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200" w:firstLineChars="500"/>
        <w:rPr>
          <w:rFonts w:hint="default" w:asciiTheme="minorEastAsia" w:hAnsiTheme="minorEastAsia"/>
          <w:sz w:val="24"/>
        </w:rPr>
      </w:pPr>
      <w:r>
        <w:rPr>
          <w:rFonts w:hint="eastAsia" w:asciiTheme="minorEastAsia" w:hAnsiTheme="minorEastAsia"/>
          <w:sz w:val="24"/>
        </w:rPr>
        <w:t>あきる野市・日の出町学校給食センター調理等業務委託に係る</w:t>
      </w:r>
    </w:p>
    <w:p>
      <w:pPr>
        <w:pStyle w:val="0"/>
        <w:ind w:firstLine="1200" w:firstLineChars="500"/>
        <w:rPr>
          <w:rFonts w:hint="default" w:asciiTheme="minorEastAsia" w:hAnsiTheme="minorEastAsia"/>
          <w:sz w:val="24"/>
        </w:rPr>
      </w:pPr>
      <w:r>
        <w:rPr>
          <w:rFonts w:hint="eastAsia" w:asciiTheme="minorEastAsia" w:hAnsiTheme="minorEastAsia"/>
          <w:sz w:val="24"/>
        </w:rPr>
        <w:t>サウンディング調査　アンケート調査票</w:t>
      </w:r>
    </w:p>
    <w:p>
      <w:pPr>
        <w:pStyle w:val="0"/>
        <w:ind w:firstLine="720" w:firstLineChars="300"/>
        <w:rPr>
          <w:rFonts w:hint="default" w:asciiTheme="minorEastAsia" w:hAnsiTheme="minorEastAsia"/>
          <w:sz w:val="24"/>
        </w:rPr>
      </w:pPr>
    </w:p>
    <w:p>
      <w:pPr>
        <w:pStyle w:val="0"/>
        <w:jc w:val="right"/>
        <w:rPr>
          <w:rFonts w:hint="default" w:asciiTheme="minorEastAsia" w:hAnsiTheme="minorEastAsia"/>
          <w:sz w:val="24"/>
        </w:rPr>
      </w:pPr>
      <w:r>
        <w:rPr>
          <w:rFonts w:hint="eastAsia" w:asciiTheme="minorEastAsia" w:hAnsiTheme="minorEastAsia"/>
          <w:sz w:val="24"/>
        </w:rPr>
        <w:t>令和８年５月１５日</w:t>
      </w:r>
    </w:p>
    <w:p>
      <w:pPr>
        <w:pStyle w:val="0"/>
        <w:jc w:val="right"/>
        <w:rPr>
          <w:rFonts w:hint="default" w:asciiTheme="minorEastAsia" w:hAnsiTheme="minorEastAsia"/>
          <w:sz w:val="24"/>
        </w:rPr>
      </w:pPr>
    </w:p>
    <w:p>
      <w:pPr>
        <w:pStyle w:val="0"/>
        <w:jc w:val="right"/>
        <w:rPr>
          <w:rFonts w:hint="default" w:asciiTheme="minorEastAsia" w:hAnsiTheme="minorEastAsia"/>
          <w:sz w:val="24"/>
        </w:rPr>
      </w:pPr>
      <w:bookmarkStart w:id="0" w:name="_GoBack"/>
      <w:bookmarkEnd w:id="0"/>
    </w:p>
    <w:p>
      <w:pPr>
        <w:pStyle w:val="0"/>
        <w:ind w:left="240" w:hanging="240" w:hangingChars="100"/>
        <w:rPr>
          <w:rFonts w:hint="default" w:asciiTheme="minorEastAsia" w:hAnsiTheme="minorEastAsia"/>
          <w:sz w:val="24"/>
        </w:rPr>
      </w:pPr>
      <w:r>
        <w:rPr>
          <w:rFonts w:hint="eastAsia" w:asciiTheme="minorEastAsia" w:hAnsiTheme="minorEastAsia"/>
          <w:sz w:val="24"/>
        </w:rPr>
        <w:t>１．本サウンディング調査に関して、６月に意見交換を行う予定ですが、参加を希望しますか。</w:t>
      </w:r>
    </w:p>
    <w:tbl>
      <w:tblPr>
        <w:tblStyle w:val="28"/>
        <w:tblW w:w="9060" w:type="dxa"/>
        <w:tblInd w:w="0" w:type="dxa"/>
        <w:tblLayout w:type="fixed"/>
        <w:tblLook w:firstRow="1" w:lastRow="0" w:firstColumn="1" w:lastColumn="0" w:noHBand="0" w:noVBand="1" w:val="04A0"/>
      </w:tblPr>
      <w:tblGrid>
        <w:gridCol w:w="9060"/>
      </w:tblGrid>
      <w:tr>
        <w:trPr/>
        <w:tc>
          <w:tcPr>
            <w:tcW w:w="9060" w:type="dxa"/>
            <w:vAlign w:val="top"/>
          </w:tcPr>
          <w:p>
            <w:pPr>
              <w:pStyle w:val="0"/>
              <w:jc w:val="left"/>
              <w:rPr>
                <w:rFonts w:hint="default" w:asciiTheme="minorEastAsia" w:hAnsiTheme="minorEastAsia"/>
                <w:sz w:val="24"/>
              </w:rPr>
            </w:pPr>
          </w:p>
          <w:p>
            <w:pPr>
              <w:pStyle w:val="0"/>
              <w:jc w:val="left"/>
              <w:rPr>
                <w:rFonts w:hint="eastAsia" w:asciiTheme="minorEastAsia" w:hAnsiTheme="minorEastAsia"/>
                <w:sz w:val="24"/>
              </w:rPr>
            </w:pPr>
          </w:p>
        </w:tc>
      </w:tr>
    </w:tbl>
    <w:p>
      <w:pPr>
        <w:pStyle w:val="0"/>
        <w:jc w:val="left"/>
        <w:rPr>
          <w:rFonts w:hint="default" w:asciiTheme="minorEastAsia" w:hAnsiTheme="minorEastAsia"/>
          <w:sz w:val="24"/>
        </w:rPr>
      </w:pPr>
    </w:p>
    <w:p>
      <w:pPr>
        <w:pStyle w:val="0"/>
        <w:jc w:val="left"/>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２．本業務委託に関しては、公募型プロポーザル方式を予定しておりますが、当該事業者選定への参加意向はありますか。</w:t>
      </w:r>
    </w:p>
    <w:tbl>
      <w:tblPr>
        <w:tblStyle w:val="28"/>
        <w:tblW w:w="9060" w:type="dxa"/>
        <w:tblInd w:w="0" w:type="dxa"/>
        <w:tblLayout w:type="fixed"/>
        <w:tblLook w:firstRow="1" w:lastRow="0" w:firstColumn="1" w:lastColumn="0" w:noHBand="0" w:noVBand="1" w:val="04A0"/>
      </w:tblPr>
      <w:tblGrid>
        <w:gridCol w:w="9060"/>
      </w:tblGrid>
      <w:tr>
        <w:trPr/>
        <w:tc>
          <w:tcPr>
            <w:tcW w:w="9060" w:type="dxa"/>
            <w:vAlign w:val="top"/>
          </w:tcPr>
          <w:p>
            <w:pPr>
              <w:pStyle w:val="0"/>
              <w:jc w:val="left"/>
              <w:rPr>
                <w:rFonts w:hint="default" w:asciiTheme="minorEastAsia" w:hAnsiTheme="minorEastAsia"/>
                <w:sz w:val="24"/>
              </w:rPr>
            </w:pPr>
          </w:p>
          <w:p>
            <w:pPr>
              <w:pStyle w:val="0"/>
              <w:jc w:val="left"/>
              <w:rPr>
                <w:rFonts w:hint="eastAsia" w:asciiTheme="minorEastAsia" w:hAnsiTheme="minorEastAsia"/>
                <w:sz w:val="24"/>
              </w:rPr>
            </w:pPr>
          </w:p>
        </w:tc>
      </w:tr>
    </w:tbl>
    <w:p>
      <w:pPr>
        <w:pStyle w:val="0"/>
        <w:jc w:val="left"/>
        <w:rPr>
          <w:rFonts w:hint="default" w:asciiTheme="minorEastAsia" w:hAnsiTheme="minorEastAsia"/>
          <w:sz w:val="24"/>
        </w:rPr>
      </w:pPr>
    </w:p>
    <w:p>
      <w:pPr>
        <w:pStyle w:val="0"/>
        <w:jc w:val="left"/>
        <w:rPr>
          <w:rFonts w:hint="default" w:asciiTheme="minorEastAsia" w:hAnsiTheme="minorEastAsia"/>
          <w:sz w:val="24"/>
        </w:rPr>
      </w:pPr>
    </w:p>
    <w:p>
      <w:pPr>
        <w:pStyle w:val="0"/>
        <w:ind w:left="240" w:hanging="240" w:hangingChars="100"/>
        <w:jc w:val="left"/>
        <w:rPr>
          <w:rFonts w:hint="default" w:asciiTheme="minorEastAsia" w:hAnsiTheme="minorEastAsia"/>
          <w:sz w:val="24"/>
        </w:rPr>
      </w:pPr>
      <w:r>
        <w:rPr>
          <w:rFonts w:hint="eastAsia" w:asciiTheme="minorEastAsia" w:hAnsiTheme="minorEastAsia"/>
          <w:sz w:val="24"/>
        </w:rPr>
        <w:t>３．契約期間については複数年を想定しておりますが、契約期間についてご意見があればお書きください。</w:t>
      </w:r>
    </w:p>
    <w:tbl>
      <w:tblPr>
        <w:tblStyle w:val="28"/>
        <w:tblW w:w="9060" w:type="dxa"/>
        <w:tblInd w:w="0" w:type="dxa"/>
        <w:tblLayout w:type="fixed"/>
        <w:tblLook w:firstRow="1" w:lastRow="0" w:firstColumn="1" w:lastColumn="0" w:noHBand="0" w:noVBand="1" w:val="04A0"/>
      </w:tblPr>
      <w:tblGrid>
        <w:gridCol w:w="9060"/>
      </w:tblGrid>
      <w:tr>
        <w:trPr/>
        <w:tc>
          <w:tcPr>
            <w:tcW w:w="9060" w:type="dxa"/>
            <w:vAlign w:val="top"/>
          </w:tcPr>
          <w:p>
            <w:pPr>
              <w:pStyle w:val="0"/>
              <w:jc w:val="left"/>
              <w:rPr>
                <w:rFonts w:hint="default" w:asciiTheme="minorEastAsia" w:hAnsiTheme="minorEastAsia"/>
                <w:sz w:val="24"/>
              </w:rPr>
            </w:pPr>
          </w:p>
          <w:p>
            <w:pPr>
              <w:pStyle w:val="0"/>
              <w:jc w:val="left"/>
              <w:rPr>
                <w:rFonts w:hint="eastAsia" w:asciiTheme="minorEastAsia" w:hAnsiTheme="minorEastAsia"/>
                <w:sz w:val="24"/>
              </w:rPr>
            </w:pPr>
          </w:p>
        </w:tc>
      </w:tr>
    </w:tbl>
    <w:p>
      <w:pPr>
        <w:pStyle w:val="0"/>
        <w:jc w:val="left"/>
        <w:rPr>
          <w:rFonts w:hint="default" w:asciiTheme="minorEastAsia" w:hAnsiTheme="minorEastAsia"/>
          <w:sz w:val="24"/>
        </w:rPr>
      </w:pPr>
    </w:p>
    <w:p>
      <w:pPr>
        <w:pStyle w:val="0"/>
        <w:jc w:val="left"/>
        <w:rPr>
          <w:rFonts w:hint="default" w:asciiTheme="minorEastAsia" w:hAnsiTheme="minorEastAsia"/>
          <w:sz w:val="24"/>
        </w:rPr>
      </w:pPr>
    </w:p>
    <w:p>
      <w:pPr>
        <w:pStyle w:val="0"/>
        <w:ind w:left="240" w:hanging="240" w:hangingChars="100"/>
        <w:jc w:val="left"/>
        <w:rPr>
          <w:rFonts w:hint="default" w:asciiTheme="minorEastAsia" w:hAnsiTheme="minorEastAsia"/>
          <w:sz w:val="24"/>
        </w:rPr>
      </w:pPr>
      <w:r>
        <w:rPr>
          <w:rFonts w:hint="eastAsia" w:asciiTheme="minorEastAsia" w:hAnsiTheme="minorEastAsia"/>
          <w:sz w:val="24"/>
        </w:rPr>
        <w:t>４．契約から稼働開始まで、準備に必要な期間はどの程度とお考えですか。</w:t>
      </w:r>
    </w:p>
    <w:tbl>
      <w:tblPr>
        <w:tblStyle w:val="28"/>
        <w:tblW w:w="9060" w:type="dxa"/>
        <w:tblInd w:w="0" w:type="dxa"/>
        <w:tblLayout w:type="fixed"/>
        <w:tblLook w:firstRow="1" w:lastRow="0" w:firstColumn="1" w:lastColumn="0" w:noHBand="0" w:noVBand="1" w:val="04A0"/>
      </w:tblPr>
      <w:tblGrid>
        <w:gridCol w:w="9060"/>
      </w:tblGrid>
      <w:tr>
        <w:trPr/>
        <w:tc>
          <w:tcPr>
            <w:tcW w:w="9060" w:type="dxa"/>
            <w:vAlign w:val="top"/>
          </w:tcPr>
          <w:p>
            <w:pPr>
              <w:pStyle w:val="0"/>
              <w:jc w:val="left"/>
              <w:rPr>
                <w:rFonts w:hint="default" w:asciiTheme="minorEastAsia" w:hAnsiTheme="minorEastAsia"/>
                <w:sz w:val="24"/>
              </w:rPr>
            </w:pPr>
          </w:p>
          <w:p>
            <w:pPr>
              <w:pStyle w:val="0"/>
              <w:jc w:val="left"/>
              <w:rPr>
                <w:rFonts w:hint="eastAsia" w:asciiTheme="minorEastAsia" w:hAnsiTheme="minorEastAsia"/>
                <w:sz w:val="24"/>
              </w:rPr>
            </w:pPr>
          </w:p>
        </w:tc>
      </w:tr>
    </w:tbl>
    <w:p>
      <w:pPr>
        <w:pStyle w:val="0"/>
        <w:jc w:val="left"/>
        <w:rPr>
          <w:rFonts w:hint="eastAsia" w:asciiTheme="minorEastAsia" w:hAnsiTheme="minorEastAsia"/>
          <w:sz w:val="24"/>
        </w:rPr>
      </w:pPr>
    </w:p>
    <w:p>
      <w:pPr>
        <w:pStyle w:val="0"/>
        <w:jc w:val="left"/>
        <w:rPr>
          <w:rFonts w:hint="eastAsia" w:asciiTheme="minorEastAsia" w:hAnsiTheme="minorEastAsia"/>
          <w:sz w:val="24"/>
        </w:rPr>
      </w:pPr>
    </w:p>
    <w:p>
      <w:pPr>
        <w:pStyle w:val="0"/>
        <w:ind w:left="240" w:hanging="240" w:hangingChars="100"/>
        <w:jc w:val="left"/>
        <w:rPr>
          <w:rFonts w:hint="default" w:asciiTheme="minorEastAsia" w:hAnsiTheme="minorEastAsia"/>
          <w:sz w:val="24"/>
        </w:rPr>
      </w:pPr>
      <w:r>
        <w:rPr>
          <w:rFonts w:hint="eastAsia" w:asciiTheme="minorEastAsia" w:hAnsiTheme="minorEastAsia"/>
          <w:sz w:val="24"/>
        </w:rPr>
        <w:t>５．本業務委託に関して見積りを依頼した場合、どの程度の期間を要するかお書きください。</w:t>
      </w:r>
    </w:p>
    <w:tbl>
      <w:tblPr>
        <w:tblStyle w:val="28"/>
        <w:tblW w:w="9060" w:type="dxa"/>
        <w:tblInd w:w="0" w:type="dxa"/>
        <w:tblLayout w:type="fixed"/>
        <w:tblLook w:firstRow="1" w:lastRow="0" w:firstColumn="1" w:lastColumn="0" w:noHBand="0" w:noVBand="1" w:val="04A0"/>
      </w:tblPr>
      <w:tblGrid>
        <w:gridCol w:w="9060"/>
      </w:tblGrid>
      <w:tr>
        <w:trPr/>
        <w:tc>
          <w:tcPr>
            <w:tcW w:w="9060" w:type="dxa"/>
            <w:vAlign w:val="top"/>
          </w:tcPr>
          <w:p>
            <w:pPr>
              <w:pStyle w:val="0"/>
              <w:jc w:val="left"/>
              <w:rPr>
                <w:rFonts w:hint="default" w:asciiTheme="minorEastAsia" w:hAnsiTheme="minorEastAsia"/>
                <w:sz w:val="24"/>
              </w:rPr>
            </w:pPr>
          </w:p>
          <w:p>
            <w:pPr>
              <w:pStyle w:val="0"/>
              <w:jc w:val="left"/>
              <w:rPr>
                <w:rFonts w:hint="eastAsia" w:asciiTheme="minorEastAsia" w:hAnsiTheme="minorEastAsia"/>
                <w:sz w:val="24"/>
              </w:rPr>
            </w:pPr>
          </w:p>
        </w:tc>
      </w:tr>
    </w:tbl>
    <w:p>
      <w:pPr>
        <w:pStyle w:val="0"/>
        <w:jc w:val="left"/>
        <w:rPr>
          <w:rFonts w:hint="eastAsia" w:asciiTheme="minorEastAsia" w:hAnsiTheme="minorEastAsia"/>
          <w:sz w:val="24"/>
        </w:rPr>
      </w:pPr>
    </w:p>
    <w:p>
      <w:pPr>
        <w:pStyle w:val="0"/>
        <w:jc w:val="left"/>
        <w:rPr>
          <w:rFonts w:hint="eastAsia"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６．その他本業務委託について気になる点などがあればお書きください。</w:t>
      </w:r>
    </w:p>
    <w:tbl>
      <w:tblPr>
        <w:tblStyle w:val="28"/>
        <w:tblW w:w="9060" w:type="dxa"/>
        <w:tblInd w:w="0" w:type="dxa"/>
        <w:tblLayout w:type="fixed"/>
        <w:tblLook w:firstRow="1" w:lastRow="0" w:firstColumn="1" w:lastColumn="0" w:noHBand="0" w:noVBand="1" w:val="04A0"/>
      </w:tblPr>
      <w:tblGrid>
        <w:gridCol w:w="9060"/>
      </w:tblGrid>
      <w:tr>
        <w:trPr/>
        <w:tc>
          <w:tcPr>
            <w:tcW w:w="9060" w:type="dxa"/>
            <w:vAlign w:val="top"/>
          </w:tcPr>
          <w:p>
            <w:pPr>
              <w:pStyle w:val="0"/>
              <w:jc w:val="left"/>
              <w:rPr>
                <w:rFonts w:hint="default" w:asciiTheme="minorEastAsia" w:hAnsiTheme="minorEastAsia"/>
                <w:sz w:val="24"/>
              </w:rPr>
            </w:pPr>
          </w:p>
          <w:p>
            <w:pPr>
              <w:pStyle w:val="0"/>
              <w:jc w:val="left"/>
              <w:rPr>
                <w:rFonts w:hint="eastAsia" w:asciiTheme="minorEastAsia" w:hAnsiTheme="minorEastAsia"/>
                <w:sz w:val="24"/>
              </w:rPr>
            </w:pPr>
          </w:p>
        </w:tc>
      </w:tr>
    </w:tbl>
    <w:p>
      <w:pPr>
        <w:pStyle w:val="0"/>
        <w:jc w:val="right"/>
        <w:rPr>
          <w:rFonts w:hint="default" w:asciiTheme="minorEastAsia" w:hAnsiTheme="minorEastAsia"/>
          <w:sz w:val="24"/>
        </w:rPr>
      </w:pPr>
    </w:p>
    <w:p>
      <w:pPr>
        <w:pStyle w:val="0"/>
        <w:ind w:right="2640"/>
        <w:rPr>
          <w:rFonts w:hint="default" w:asciiTheme="minorEastAsia" w:hAnsiTheme="minorEastAsia"/>
          <w:sz w:val="24"/>
        </w:rPr>
      </w:pPr>
      <w:r>
        <w:rPr>
          <w:rFonts w:hint="eastAsia" w:asciiTheme="minorEastAsia" w:hAnsiTheme="minorEastAsia"/>
          <w:sz w:val="24"/>
        </w:rPr>
        <w:t>意見交換では、</w:t>
      </w:r>
    </w:p>
    <w:p>
      <w:pPr>
        <w:pStyle w:val="0"/>
        <w:ind w:right="-2"/>
        <w:rPr>
          <w:rFonts w:hint="default" w:asciiTheme="minorEastAsia" w:hAnsiTheme="minorEastAsia"/>
          <w:sz w:val="24"/>
          <w:highlight w:val="none"/>
        </w:rPr>
      </w:pPr>
      <w:r>
        <w:rPr>
          <w:rFonts w:hint="eastAsia" w:asciiTheme="minorEastAsia" w:hAnsiTheme="minorEastAsia"/>
          <w:sz w:val="24"/>
          <w:highlight w:val="none"/>
        </w:rPr>
        <w:t>・委託の範囲について（調理業務以外の、配送、配膳、センター施設の維持管理など）</w:t>
      </w:r>
    </w:p>
    <w:p>
      <w:pPr>
        <w:pStyle w:val="0"/>
        <w:ind w:right="-2"/>
        <w:rPr>
          <w:rFonts w:hint="default" w:asciiTheme="minorEastAsia" w:hAnsiTheme="minorEastAsia"/>
          <w:sz w:val="24"/>
          <w:highlight w:val="none"/>
        </w:rPr>
      </w:pPr>
      <w:r>
        <w:rPr>
          <w:rFonts w:hint="eastAsia" w:asciiTheme="minorEastAsia" w:hAnsiTheme="minorEastAsia"/>
          <w:sz w:val="24"/>
          <w:highlight w:val="none"/>
        </w:rPr>
        <w:t>・給食の安定的な提供について（トラブルへの対応など）</w:t>
      </w:r>
    </w:p>
    <w:p>
      <w:pPr>
        <w:pStyle w:val="0"/>
        <w:ind w:right="-2"/>
        <w:rPr>
          <w:rFonts w:hint="default" w:asciiTheme="minorEastAsia" w:hAnsiTheme="minorEastAsia"/>
          <w:sz w:val="24"/>
          <w:highlight w:val="none"/>
        </w:rPr>
      </w:pPr>
      <w:r>
        <w:rPr>
          <w:rFonts w:hint="eastAsia" w:asciiTheme="minorEastAsia" w:hAnsiTheme="minorEastAsia"/>
          <w:sz w:val="24"/>
          <w:highlight w:val="none"/>
        </w:rPr>
        <w:t>・アレルギー対応給食について</w:t>
      </w:r>
    </w:p>
    <w:p>
      <w:pPr>
        <w:pStyle w:val="0"/>
        <w:ind w:right="-2"/>
        <w:rPr>
          <w:rFonts w:hint="default" w:asciiTheme="minorEastAsia" w:hAnsiTheme="minorEastAsia"/>
          <w:sz w:val="24"/>
          <w:highlight w:val="none"/>
        </w:rPr>
      </w:pPr>
      <w:r>
        <w:rPr>
          <w:rFonts w:hint="eastAsia" w:asciiTheme="minorEastAsia" w:hAnsiTheme="minorEastAsia"/>
          <w:sz w:val="24"/>
          <w:highlight w:val="none"/>
        </w:rPr>
        <w:t>・手作り調理について</w:t>
      </w:r>
    </w:p>
    <w:p>
      <w:pPr>
        <w:pStyle w:val="0"/>
        <w:ind w:right="-2"/>
        <w:rPr>
          <w:rFonts w:hint="default" w:asciiTheme="minorEastAsia" w:hAnsiTheme="minorEastAsia"/>
          <w:sz w:val="24"/>
          <w:highlight w:val="none"/>
        </w:rPr>
      </w:pPr>
      <w:r>
        <w:rPr>
          <w:rFonts w:hint="eastAsia" w:asciiTheme="minorEastAsia" w:hAnsiTheme="minorEastAsia"/>
          <w:sz w:val="24"/>
          <w:highlight w:val="none"/>
        </w:rPr>
        <w:t>・食育事業への協力について</w:t>
      </w:r>
    </w:p>
    <w:p>
      <w:pPr>
        <w:pStyle w:val="0"/>
        <w:ind w:right="-2"/>
        <w:rPr>
          <w:rFonts w:hint="default" w:asciiTheme="minorEastAsia" w:hAnsiTheme="minorEastAsia"/>
          <w:sz w:val="24"/>
        </w:rPr>
      </w:pPr>
      <w:r>
        <w:rPr>
          <w:rFonts w:hint="eastAsia" w:asciiTheme="minorEastAsia" w:hAnsiTheme="minorEastAsia"/>
          <w:sz w:val="24"/>
          <w:highlight w:val="none"/>
        </w:rPr>
        <w:t>・大規模災害時の協力について</w:t>
      </w:r>
    </w:p>
    <w:p>
      <w:pPr>
        <w:pStyle w:val="0"/>
        <w:ind w:leftChars="0" w:right="-2" w:rightChars="0" w:firstLine="0" w:firstLineChars="0"/>
        <w:rPr>
          <w:rFonts w:hint="eastAsia" w:asciiTheme="minorEastAsia" w:hAnsiTheme="minorEastAsia"/>
          <w:sz w:val="24"/>
        </w:rPr>
      </w:pPr>
      <w:r>
        <w:rPr>
          <w:rFonts w:hint="eastAsia" w:asciiTheme="minorEastAsia" w:hAnsiTheme="minorEastAsia"/>
          <w:sz w:val="24"/>
        </w:rPr>
        <w:t>など、委託の仕様に関することをお伺いする予定です。</w:t>
      </w:r>
    </w:p>
    <w:p>
      <w:pPr>
        <w:pStyle w:val="0"/>
        <w:ind w:leftChars="0" w:right="-2" w:rightChars="0" w:firstLine="0" w:firstLineChars="0"/>
        <w:rPr>
          <w:rFonts w:hint="eastAsia" w:asciiTheme="minorEastAsia" w:hAnsiTheme="minorEastAsia"/>
          <w:sz w:val="24"/>
        </w:rPr>
      </w:pPr>
    </w:p>
    <w:p>
      <w:pPr>
        <w:pStyle w:val="0"/>
        <w:ind w:leftChars="0" w:right="-2" w:rightChars="0" w:firstLine="0" w:firstLineChars="0"/>
        <w:rPr>
          <w:rFonts w:hint="eastAsia" w:asciiTheme="minorEastAsia" w:hAnsiTheme="minorEastAsia"/>
          <w:sz w:val="24"/>
        </w:rPr>
      </w:pPr>
    </w:p>
    <w:p>
      <w:pPr>
        <w:pStyle w:val="0"/>
        <w:ind w:left="0" w:leftChars="0" w:right="-2" w:rightChars="0" w:hanging="240" w:hangingChars="100"/>
        <w:rPr>
          <w:rFonts w:hint="eastAsia" w:asciiTheme="minorEastAsia" w:hAnsiTheme="minorEastAsia"/>
          <w:sz w:val="24"/>
          <w:highlight w:val="green"/>
        </w:rPr>
      </w:pPr>
      <w:r>
        <w:rPr>
          <w:rFonts w:hint="eastAsia" w:asciiTheme="minorEastAsia" w:hAnsiTheme="minorEastAsia"/>
          <w:sz w:val="24"/>
          <w:highlight w:val="none"/>
        </w:rPr>
        <w:t>※　各設問で委託の範囲により回答が左右される場合は、標準的な内容でお答えいただき、意見交換の際に補足いただければ幸いです。</w:t>
      </w:r>
    </w:p>
    <w:p>
      <w:pPr>
        <w:pStyle w:val="0"/>
        <w:ind w:left="0" w:leftChars="0" w:right="-2" w:rightChars="0" w:hanging="240" w:hangingChars="100"/>
        <w:rPr>
          <w:rFonts w:hint="eastAsia" w:asciiTheme="minorEastAsia" w:hAnsiTheme="minorEastAsia"/>
          <w:sz w:val="24"/>
          <w:highlight w:val="green"/>
        </w:rPr>
      </w:pPr>
    </w:p>
    <w:p>
      <w:pPr>
        <w:pStyle w:val="0"/>
        <w:ind w:right="1680"/>
        <w:jc w:val="right"/>
        <w:rPr>
          <w:rFonts w:hint="default" w:asciiTheme="minorEastAsia" w:hAnsiTheme="minorEastAsia"/>
          <w:sz w:val="24"/>
        </w:rPr>
      </w:pPr>
    </w:p>
    <w:tbl>
      <w:tblPr>
        <w:tblStyle w:val="11"/>
        <w:tblW w:w="74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2"/>
        <w:gridCol w:w="1525"/>
        <w:gridCol w:w="5460"/>
      </w:tblGrid>
      <w:tr>
        <w:trPr>
          <w:trHeight w:val="397" w:hRule="atLeast"/>
        </w:trPr>
        <w:tc>
          <w:tcPr>
            <w:tcW w:w="462" w:type="dxa"/>
            <w:vMerge w:val="restart"/>
            <w:textDirection w:val="tbRlV"/>
            <w:vAlign w:val="center"/>
          </w:tcPr>
          <w:p>
            <w:pPr>
              <w:pStyle w:val="0"/>
              <w:ind w:left="113" w:right="113"/>
              <w:jc w:val="center"/>
              <w:rPr>
                <w:rFonts w:hint="default" w:asciiTheme="minorEastAsia" w:hAnsiTheme="minorEastAsia"/>
                <w:spacing w:val="-20"/>
                <w:w w:val="90"/>
                <w:sz w:val="24"/>
              </w:rPr>
            </w:pPr>
            <w:r>
              <w:rPr>
                <w:rFonts w:hint="eastAsia" w:asciiTheme="minorEastAsia" w:hAnsiTheme="minorEastAsia"/>
                <w:spacing w:val="-20"/>
                <w:w w:val="90"/>
                <w:sz w:val="24"/>
              </w:rPr>
              <w:t>担当者連絡先</w:t>
            </w:r>
          </w:p>
        </w:tc>
        <w:tc>
          <w:tcPr>
            <w:tcW w:w="1525" w:type="dxa"/>
            <w:vAlign w:val="center"/>
          </w:tcPr>
          <w:p>
            <w:pPr>
              <w:pStyle w:val="0"/>
              <w:jc w:val="center"/>
              <w:rPr>
                <w:rFonts w:hint="default" w:asciiTheme="minorEastAsia" w:hAnsiTheme="minorEastAsia"/>
                <w:spacing w:val="-20"/>
                <w:w w:val="90"/>
                <w:sz w:val="24"/>
              </w:rPr>
            </w:pPr>
            <w:r>
              <w:rPr>
                <w:rFonts w:hint="eastAsia" w:asciiTheme="minorEastAsia" w:hAnsiTheme="minorEastAsia"/>
                <w:spacing w:val="-20"/>
                <w:w w:val="90"/>
                <w:sz w:val="24"/>
              </w:rPr>
              <w:t>ご所属・役職</w:t>
            </w:r>
          </w:p>
        </w:tc>
        <w:tc>
          <w:tcPr>
            <w:tcW w:w="5460" w:type="dxa"/>
            <w:vAlign w:val="top"/>
          </w:tcPr>
          <w:p>
            <w:pPr>
              <w:pStyle w:val="0"/>
              <w:rPr>
                <w:rFonts w:hint="default" w:asciiTheme="minorEastAsia" w:hAnsiTheme="minorEastAsia"/>
                <w:sz w:val="24"/>
              </w:rPr>
            </w:pPr>
          </w:p>
        </w:tc>
      </w:tr>
      <w:tr>
        <w:trPr>
          <w:trHeight w:val="397" w:hRule="atLeast"/>
        </w:trPr>
        <w:tc>
          <w:tcPr>
            <w:tcW w:w="462" w:type="dxa"/>
            <w:vMerge w:val="continue"/>
            <w:textDirection w:val="tbRlV"/>
            <w:vAlign w:val="top"/>
          </w:tcPr>
          <w:p>
            <w:pPr>
              <w:pStyle w:val="0"/>
              <w:rPr>
                <w:rFonts w:hint="default" w:asciiTheme="minorEastAsia" w:hAnsiTheme="minorEastAsia"/>
                <w:sz w:val="24"/>
              </w:rPr>
            </w:pPr>
          </w:p>
        </w:tc>
        <w:tc>
          <w:tcPr>
            <w:tcW w:w="1525" w:type="dxa"/>
            <w:vAlign w:val="center"/>
          </w:tcPr>
          <w:p>
            <w:pPr>
              <w:pStyle w:val="0"/>
              <w:jc w:val="center"/>
              <w:rPr>
                <w:rFonts w:hint="default" w:asciiTheme="minorEastAsia" w:hAnsiTheme="minorEastAsia"/>
                <w:sz w:val="24"/>
              </w:rPr>
            </w:pPr>
            <w:r>
              <w:rPr>
                <w:rFonts w:hint="eastAsia" w:asciiTheme="minorEastAsia" w:hAnsiTheme="minorEastAsia"/>
                <w:sz w:val="24"/>
              </w:rPr>
              <w:t>氏名</w:t>
            </w:r>
          </w:p>
        </w:tc>
        <w:tc>
          <w:tcPr>
            <w:tcW w:w="5460" w:type="dxa"/>
            <w:vAlign w:val="top"/>
          </w:tcPr>
          <w:p>
            <w:pPr>
              <w:pStyle w:val="0"/>
              <w:rPr>
                <w:rFonts w:hint="default" w:asciiTheme="minorEastAsia" w:hAnsiTheme="minorEastAsia"/>
                <w:sz w:val="24"/>
              </w:rPr>
            </w:pPr>
          </w:p>
        </w:tc>
      </w:tr>
      <w:tr>
        <w:trPr>
          <w:trHeight w:val="397" w:hRule="atLeast"/>
        </w:trPr>
        <w:tc>
          <w:tcPr>
            <w:tcW w:w="462" w:type="dxa"/>
            <w:vMerge w:val="continue"/>
            <w:textDirection w:val="tbRlV"/>
            <w:vAlign w:val="top"/>
          </w:tcPr>
          <w:p>
            <w:pPr>
              <w:pStyle w:val="0"/>
              <w:rPr>
                <w:rFonts w:hint="default" w:asciiTheme="minorEastAsia" w:hAnsiTheme="minorEastAsia"/>
                <w:sz w:val="24"/>
              </w:rPr>
            </w:pPr>
          </w:p>
        </w:tc>
        <w:tc>
          <w:tcPr>
            <w:tcW w:w="1525" w:type="dxa"/>
            <w:vAlign w:val="center"/>
          </w:tcPr>
          <w:p>
            <w:pPr>
              <w:pStyle w:val="0"/>
              <w:jc w:val="center"/>
              <w:rPr>
                <w:rFonts w:hint="default" w:asciiTheme="minorEastAsia" w:hAnsiTheme="minorEastAsia"/>
                <w:sz w:val="24"/>
              </w:rPr>
            </w:pPr>
            <w:r>
              <w:rPr>
                <w:rFonts w:hint="eastAsia" w:asciiTheme="minorEastAsia" w:hAnsiTheme="minorEastAsia"/>
                <w:sz w:val="24"/>
              </w:rPr>
              <w:t>ご住所</w:t>
            </w:r>
          </w:p>
        </w:tc>
        <w:tc>
          <w:tcPr>
            <w:tcW w:w="5460" w:type="dxa"/>
            <w:vAlign w:val="top"/>
          </w:tcPr>
          <w:p>
            <w:pPr>
              <w:pStyle w:val="0"/>
              <w:rPr>
                <w:rFonts w:hint="default" w:asciiTheme="minorEastAsia" w:hAnsiTheme="minorEastAsia"/>
                <w:sz w:val="24"/>
              </w:rPr>
            </w:pPr>
          </w:p>
        </w:tc>
      </w:tr>
      <w:tr>
        <w:trPr>
          <w:trHeight w:val="397" w:hRule="atLeast"/>
        </w:trPr>
        <w:tc>
          <w:tcPr>
            <w:tcW w:w="462" w:type="dxa"/>
            <w:vMerge w:val="continue"/>
            <w:textDirection w:val="tbRlV"/>
            <w:vAlign w:val="top"/>
          </w:tcPr>
          <w:p>
            <w:pPr>
              <w:pStyle w:val="0"/>
              <w:rPr>
                <w:rFonts w:hint="default" w:asciiTheme="minorEastAsia" w:hAnsiTheme="minorEastAsia"/>
                <w:sz w:val="24"/>
              </w:rPr>
            </w:pPr>
          </w:p>
        </w:tc>
        <w:tc>
          <w:tcPr>
            <w:tcW w:w="1525" w:type="dxa"/>
            <w:vAlign w:val="center"/>
          </w:tcPr>
          <w:p>
            <w:pPr>
              <w:pStyle w:val="0"/>
              <w:jc w:val="center"/>
              <w:rPr>
                <w:rFonts w:hint="default" w:asciiTheme="minorEastAsia" w:hAnsiTheme="minorEastAsia"/>
                <w:sz w:val="24"/>
              </w:rPr>
            </w:pPr>
            <w:r>
              <w:rPr>
                <w:rFonts w:hint="eastAsia" w:asciiTheme="minorEastAsia" w:hAnsiTheme="minorEastAsia"/>
                <w:sz w:val="24"/>
              </w:rPr>
              <w:t>電話</w:t>
            </w:r>
          </w:p>
        </w:tc>
        <w:tc>
          <w:tcPr>
            <w:tcW w:w="5460" w:type="dxa"/>
            <w:vAlign w:val="top"/>
          </w:tcPr>
          <w:p>
            <w:pPr>
              <w:pStyle w:val="0"/>
              <w:rPr>
                <w:rFonts w:hint="default" w:asciiTheme="minorEastAsia" w:hAnsiTheme="minorEastAsia"/>
                <w:sz w:val="24"/>
              </w:rPr>
            </w:pPr>
          </w:p>
        </w:tc>
      </w:tr>
      <w:tr>
        <w:trPr>
          <w:trHeight w:val="397" w:hRule="atLeast"/>
        </w:trPr>
        <w:tc>
          <w:tcPr>
            <w:tcW w:w="462" w:type="dxa"/>
            <w:vMerge w:val="continue"/>
            <w:textDirection w:val="tbRlV"/>
            <w:vAlign w:val="top"/>
          </w:tcPr>
          <w:p>
            <w:pPr>
              <w:pStyle w:val="0"/>
              <w:rPr>
                <w:rFonts w:hint="default" w:asciiTheme="minorEastAsia" w:hAnsiTheme="minorEastAsia"/>
                <w:sz w:val="24"/>
              </w:rPr>
            </w:pPr>
          </w:p>
        </w:tc>
        <w:tc>
          <w:tcPr>
            <w:tcW w:w="1525" w:type="dxa"/>
            <w:vAlign w:val="center"/>
          </w:tcPr>
          <w:p>
            <w:pPr>
              <w:pStyle w:val="0"/>
              <w:jc w:val="center"/>
              <w:rPr>
                <w:rFonts w:hint="default" w:asciiTheme="minorEastAsia" w:hAnsiTheme="minorEastAsia"/>
                <w:sz w:val="24"/>
              </w:rPr>
            </w:pPr>
            <w:r>
              <w:rPr>
                <w:rFonts w:hint="eastAsia" w:asciiTheme="minorEastAsia" w:hAnsiTheme="minorEastAsia"/>
                <w:sz w:val="24"/>
              </w:rPr>
              <w:t>E-mail</w:t>
            </w:r>
          </w:p>
        </w:tc>
        <w:tc>
          <w:tcPr>
            <w:tcW w:w="5460" w:type="dxa"/>
            <w:vAlign w:val="top"/>
          </w:tcPr>
          <w:p>
            <w:pPr>
              <w:pStyle w:val="0"/>
              <w:rPr>
                <w:rFonts w:hint="default" w:asciiTheme="minorEastAsia" w:hAnsiTheme="minorEastAsia"/>
                <w:sz w:val="24"/>
              </w:rPr>
            </w:pPr>
          </w:p>
        </w:tc>
      </w:tr>
    </w:tbl>
    <w:p>
      <w:pPr>
        <w:pStyle w:val="0"/>
        <w:jc w:val="right"/>
        <w:rPr>
          <w:rFonts w:hint="default" w:asciiTheme="minorEastAsia" w:hAnsiTheme="minorEastAsia"/>
          <w:sz w:val="24"/>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297</TotalTime>
  <Pages>2</Pages>
  <Words>1</Words>
  <Characters>542</Characters>
  <Application>JUST Note</Application>
  <Lines>232</Lines>
  <Paragraphs>24</Paragraphs>
  <CharactersWithSpaces>544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牧野 健次</dc:creator>
  <cp:lastModifiedBy>杉山 祐一</cp:lastModifiedBy>
  <cp:lastPrinted>2026-05-08T01:33:35Z</cp:lastPrinted>
  <dcterms:created xsi:type="dcterms:W3CDTF">2026-04-03T07:17:00Z</dcterms:created>
  <dcterms:modified xsi:type="dcterms:W3CDTF">2026-05-13T22:50:41Z</dcterms:modified>
  <cp:revision>9</cp:revision>
</cp:coreProperties>
</file>