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5347970</wp:posOffset>
                </wp:positionH>
                <wp:positionV relativeFrom="paragraph">
                  <wp:posOffset>-539750</wp:posOffset>
                </wp:positionV>
                <wp:extent cx="1257300" cy="4000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257300" cy="4000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1"/>
                              </w:rPr>
                            </w:pPr>
                            <w:r>
                              <w:rPr>
                                <w:rFonts w:hint="eastAsia" w:ascii="UD デジタル 教科書体 N-R" w:hAnsi="UD デジタル 教科書体 N-R" w:eastAsia="UD デジタル 教科書体 N-R"/>
                                <w:b w:val="1"/>
                                <w:color w:val="auto"/>
                                <w:sz w:val="24"/>
                                <w:highlight w:val="none"/>
                              </w:rPr>
                              <w:t>様式「別紙２」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2.5pt;mso-position-vertical-relative:text;mso-position-horizontal-relative:text;position:absolute;height:31.5pt;mso-wrap-distance-top:0pt;width:99pt;mso-wrap-distance-left:5.65pt;margin-left:421.1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sz w:val="21"/>
                        </w:rPr>
                      </w:pPr>
                      <w:r>
                        <w:rPr>
                          <w:rFonts w:hint="eastAsia" w:ascii="UD デジタル 教科書体 N-R" w:hAnsi="UD デジタル 教科書体 N-R" w:eastAsia="UD デジタル 教科書体 N-R"/>
                          <w:b w:val="1"/>
                          <w:color w:val="auto"/>
                          <w:sz w:val="24"/>
                          <w:highlight w:val="none"/>
                        </w:rPr>
                        <w:t>様式「別紙２」</w:t>
                      </w:r>
                    </w:p>
                  </w:txbxContent>
                </v:textbox>
                <v:imagedata o:title=""/>
                <w10:wrap type="none" anchorx="text" anchory="text"/>
              </v:shape>
            </w:pict>
          </mc:Fallback>
        </mc:AlternateContent>
      </w:r>
      <w:r>
        <w:rPr>
          <w:rFonts w:hint="eastAsia" w:ascii="UD デジタル 教科書体 N-R" w:hAnsi="UD デジタル 教科書体 N-R" w:eastAsia="UD デジタル 教科書体 N-R"/>
        </w:rPr>
        <w:t>小論文のテーマ</w:t>
      </w:r>
      <w:r>
        <w:rPr>
          <w:rFonts w:hint="eastAsia" w:ascii="UD デジタル 教科書体 N-R" w:hAnsi="UD デジタル 教科書体 N-R" w:eastAsia="UD デジタル 教科書体 N-R"/>
          <w:u w:val="single"/>
        </w:rPr>
        <w:t>「特別職報酬等審議会に市民公募の委員が参加することの意義について」</w:t>
      </w:r>
    </w:p>
    <w:p>
      <w:pPr>
        <w:pStyle w:val="0"/>
        <w:spacing w:line="360" w:lineRule="exact"/>
        <w:rPr>
          <w:rFonts w:hint="default"/>
        </w:rPr>
      </w:pPr>
      <w:r>
        <w:rPr>
          <w:rFonts w:hint="eastAsia" w:ascii="UD デジタル 教科書体 N-R" w:hAnsi="UD デジタル 教科書体 N-R" w:eastAsia="UD デジタル 教科書体 N-R"/>
        </w:rPr>
        <w:t>※８００字程度で書いてください。</w:t>
      </w:r>
    </w:p>
    <w:tbl>
      <w:tblPr>
        <w:tblStyle w:val="11"/>
        <w:tblW w:w="1032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r>
              <w:rPr>
                <w:rFonts w:hint="eastAsia"/>
                <w:sz w:val="16"/>
              </w:rPr>
              <w:t>100</w:t>
            </w: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r>
              <w:rPr>
                <w:rFonts w:hint="eastAsia"/>
                <w:sz w:val="16"/>
              </w:rPr>
              <w:t>200</w:t>
            </w: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bookmarkStart w:id="0" w:name="_GoBack"/>
            <w:bookmarkEnd w:id="0"/>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r>
              <w:rPr>
                <w:rFonts w:hint="eastAsia"/>
                <w:sz w:val="16"/>
              </w:rPr>
              <w:t>300</w:t>
            </w: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r>
              <w:rPr>
                <w:rFonts w:hint="eastAsia"/>
                <w:sz w:val="16"/>
              </w:rPr>
              <w:t>400</w:t>
            </w: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r>
              <w:rPr>
                <w:rFonts w:hint="eastAsia"/>
                <w:sz w:val="16"/>
              </w:rPr>
              <w:t>500</w:t>
            </w: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r>
              <w:rPr>
                <w:rFonts w:hint="eastAsia"/>
                <w:sz w:val="16"/>
              </w:rPr>
              <w:t>600</w:t>
            </w: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r>
              <w:rPr>
                <w:rFonts w:hint="eastAsia"/>
                <w:sz w:val="16"/>
              </w:rPr>
              <w:t>700</w:t>
            </w: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r>
              <w:rPr>
                <w:rFonts w:hint="eastAsia"/>
                <w:sz w:val="16"/>
              </w:rPr>
              <w:t>800</w:t>
            </w: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r>
        <w:trPr>
          <w:trHeight w:val="397" w:hRule="atLeast"/>
        </w:trPr>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vAlign w:val="top"/>
          </w:tcPr>
          <w:p>
            <w:pPr>
              <w:pStyle w:val="0"/>
              <w:rPr>
                <w:rFonts w:hint="default"/>
              </w:rPr>
            </w:pPr>
          </w:p>
        </w:tc>
        <w:tc>
          <w:tcPr>
            <w:tcW w:w="397" w:type="dxa"/>
            <w:tcBorders>
              <w:top w:val="nil"/>
              <w:left w:val="none" w:color="auto" w:sz="0" w:space="0"/>
              <w:bottom w:val="nil"/>
              <w:right w:val="nil"/>
              <w:tl2br w:val="none" w:color="auto" w:sz="0" w:space="0"/>
              <w:tr2bl w:val="none" w:color="auto" w:sz="0" w:space="0"/>
            </w:tcBorders>
            <w:vAlign w:val="bottom"/>
          </w:tcPr>
          <w:p>
            <w:pPr>
              <w:pStyle w:val="0"/>
              <w:rPr>
                <w:rFonts w:hint="default"/>
                <w:sz w:val="16"/>
              </w:rPr>
            </w:pPr>
          </w:p>
        </w:tc>
      </w:tr>
    </w:tbl>
    <w:p>
      <w:pPr>
        <w:pStyle w:val="0"/>
        <w:rPr>
          <w:rFonts w:hint="default"/>
        </w:rPr>
      </w:pPr>
    </w:p>
    <w:sectPr>
      <w:pgSz w:w="11906" w:h="16838"/>
      <w:pgMar w:top="1134" w:right="851" w:bottom="567" w:left="1134" w:header="0" w:footer="0" w:gutter="0"/>
      <w:cols w:space="720"/>
      <w:textDirection w:val="lrTb"/>
      <w:docGrid w:type="lines" w:linePitch="326" w:charSpace="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1"/>
  <w:drawingGridVerticalSpacing w:val="163"/>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pPr>
        <w:spacing w:after="200" w:afterLines="0" w:afterAutospacing="0" w:line="276" w:lineRule="auto"/>
      </w:pPr>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331</TotalTime>
  <Pages>2</Pages>
  <Words>8</Words>
  <Characters>80</Characters>
  <Application>JUST Note</Application>
  <Lines>938</Lines>
  <Paragraphs>10</Paragraphs>
  <Company>豊中市</Company>
  <CharactersWithSpaces>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鈴木 博德</cp:lastModifiedBy>
  <cp:lastPrinted>2025-05-01T01:28:48Z</cp:lastPrinted>
  <dcterms:created xsi:type="dcterms:W3CDTF">2022-05-24T02:06:00Z</dcterms:created>
  <dcterms:modified xsi:type="dcterms:W3CDTF">2024-06-29T05:10:29Z</dcterms:modified>
  <cp:revision>3</cp:revision>
</cp:coreProperties>
</file>