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7560" w:leftChars="3600"/>
        <w:rPr>
          <w:rFonts w:hint="default"/>
        </w:rPr>
      </w:pPr>
      <w:r>
        <w:rPr>
          <w:rFonts w:hint="eastAsia"/>
        </w:rPr>
        <w:t>令和</w: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4469765</wp:posOffset>
                </wp:positionH>
                <wp:positionV relativeFrom="page">
                  <wp:posOffset>333375</wp:posOffset>
                </wp:positionV>
                <wp:extent cx="2197735" cy="342900"/>
                <wp:effectExtent l="635" t="635" r="29845" b="210820"/>
                <wp:wrapNone/>
                <wp:docPr id="1026" name="AutoShape 23" descr="5%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3" descr="5%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97735" cy="342900"/>
                        </a:xfrm>
                        <a:prstGeom prst="wedgeRectCallout">
                          <a:avLst>
                            <a:gd name="adj1" fmla="val 4048"/>
                            <a:gd name="adj2" fmla="val 108334"/>
                          </a:avLst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="HG創英角ｺﾞｼｯｸUB"/>
                              </w:rPr>
                            </w:pPr>
                            <w:r>
                              <w:rPr>
                                <w:rFonts w:hint="eastAsia" w:eastAsia="HG創英角ｺﾞｼｯｸUB"/>
                              </w:rPr>
                              <w:t>※日付は記入しないでください。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style="mso-wrap-distance-right:9pt;mso-wrap-distance-bottom:0pt;margin-top:26.25pt;mso-position-vertical-relative:page;mso-position-horizontal-relative:text;v-text-anchor:top;position:absolute;height:27pt;mso-wrap-distance-top:0pt;width:173.05pt;mso-wrap-distance-left:9pt;margin-left:351.95pt;z-index:-503316477;" o:spid="_x0000_s1026" o:allowincell="t" o:allowoverlap="t" filled="t" fillcolor="#000000" stroked="t" strokecolor="#000000" strokeweight="1pt" o:spt="61" type="#_x0000_t61" adj="11674,34200">
                <v:fill type="pattern" color2="#ffffff" r:id="rId6"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eastAsia="HG創英角ｺﾞｼｯｸUB"/>
                        </w:rPr>
                      </w:pPr>
                      <w:r>
                        <w:rPr>
                          <w:rFonts w:hint="eastAsia" w:eastAsia="HG創英角ｺﾞｼｯｸUB"/>
                        </w:rPr>
                        <w:t>※日付は記入しないでください。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323850</wp:posOffset>
                </wp:positionV>
                <wp:extent cx="791845" cy="286385"/>
                <wp:effectExtent l="19685" t="19685" r="29845" b="20320"/>
                <wp:wrapNone/>
                <wp:docPr id="1027" name="Text Box 4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47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9184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 w:eastAsia="HG創英角ｺﾞｼｯｸUB"/>
                                <w:sz w:val="24"/>
                              </w:rPr>
                            </w:pPr>
                            <w:r>
                              <w:rPr>
                                <w:rFonts w:hint="eastAsia" w:eastAsia="HG創英角ｺﾞｼｯｸUB"/>
                                <w:sz w:val="24"/>
                              </w:rPr>
                              <w:t>記入例４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style="mso-wrap-distance-right:9pt;mso-wrap-distance-bottom:0pt;margin-top:25.5pt;mso-position-vertical-relative:page;mso-position-horizontal-relative:page;v-text-anchor:middle;position:absolute;height:22.55pt;mso-wrap-distance-top:0pt;width:62.35pt;mso-wrap-distance-left:9pt;margin-left:36.85pt;z-index:-503316476;" o:spid="_x0000_s1027" o:allowincell="t" o:allowoverlap="t" filled="t" fillcolor="#ffffff" stroked="t" strokecolor="#000000" strokeweight="2.5pt" o:spt="202" type="#_x0000_t202">
                <v:fill/>
                <v:stroke linestyle="thinThin" miterlimit="8" filltype="solid"/>
                <v:textbox style="layout-flow:horizontal;" inset="0mm,0mm,0mm,0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 w:eastAsia="HG創英角ｺﾞｼｯｸUB"/>
                          <w:sz w:val="24"/>
                        </w:rPr>
                      </w:pPr>
                      <w:r>
                        <w:rPr>
                          <w:rFonts w:hint="eastAsia" w:eastAsia="HG創英角ｺﾞｼｯｸUB"/>
                          <w:sz w:val="24"/>
                        </w:rPr>
                        <w:t>記入例４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  <w:r>
        <w:rPr>
          <w:rFonts w:hint="eastAsia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あきる野市長　殿</w:t>
      </w:r>
    </w:p>
    <w:p>
      <w:pPr>
        <w:pStyle w:val="0"/>
        <w:ind w:firstLine="480"/>
        <w:rPr>
          <w:rFonts w:hint="default"/>
          <w:sz w:val="24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3868420</wp:posOffset>
                </wp:positionH>
                <wp:positionV relativeFrom="paragraph">
                  <wp:posOffset>167005</wp:posOffset>
                </wp:positionV>
                <wp:extent cx="1657985" cy="363220"/>
                <wp:effectExtent l="0" t="0" r="635" b="635"/>
                <wp:wrapNone/>
                <wp:docPr id="1028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5"/>
                      <wps:cNvSpPr txBox="1"/>
                      <wps:spPr>
                        <a:xfrm>
                          <a:off x="0" y="0"/>
                          <a:ext cx="165798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行書体" w:hAnsi="HG行書体" w:eastAsia="HG行書体"/>
                                <w:sz w:val="28"/>
                              </w:rPr>
                            </w:pPr>
                            <w:r>
                              <w:rPr>
                                <w:rFonts w:hint="eastAsia" w:ascii="HG行書体" w:hAnsi="HG行書体" w:eastAsia="HG行書体"/>
                                <w:sz w:val="28"/>
                              </w:rPr>
                              <w:t>あきる野自治会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13.15pt;mso-position-vertical-relative:text;mso-position-horizontal-relative:text;v-text-anchor:top;position:absolute;height:28.6pt;mso-wrap-distance-top:0pt;width:130.55000000000001pt;mso-wrap-distance-left:9pt;margin-left:304.60000000000002pt;z-index:8;" o:spid="_x0000_s10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HG行書体" w:hAnsi="HG行書体" w:eastAsia="HG行書体"/>
                          <w:sz w:val="28"/>
                        </w:rPr>
                      </w:pPr>
                      <w:r>
                        <w:rPr>
                          <w:rFonts w:hint="eastAsia" w:ascii="HG行書体" w:hAnsi="HG行書体" w:eastAsia="HG行書体"/>
                          <w:sz w:val="28"/>
                        </w:rPr>
                        <w:t>あきる野自治会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69215</wp:posOffset>
                </wp:positionH>
                <wp:positionV relativeFrom="page">
                  <wp:posOffset>1552575</wp:posOffset>
                </wp:positionV>
                <wp:extent cx="2605405" cy="906145"/>
                <wp:effectExtent l="635" t="635" r="482600" b="10795"/>
                <wp:wrapNone/>
                <wp:docPr id="1029" name="AutoShape 23" descr="5%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23" descr="5%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05405" cy="906145"/>
                        </a:xfrm>
                        <a:prstGeom prst="wedgeRectCallout">
                          <a:avLst>
                            <a:gd name="adj1" fmla="val 67328"/>
                            <a:gd name="adj2" fmla="val 9368"/>
                          </a:avLst>
                        </a:prstGeom>
                        <a:pattFill prst="pct90">
                          <a:fgClr>
                            <a:srgbClr val="FFFFFF"/>
                          </a:fgClr>
                          <a:bgClr>
                            <a:srgbClr val="000000"/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eastAsia="HG創英角ｺﾞｼｯｸUB"/>
                              </w:rPr>
                            </w:pPr>
                            <w:r>
                              <w:rPr>
                                <w:rFonts w:hint="eastAsia" w:eastAsia="HG創英角ｺﾞｼｯｸUB"/>
                              </w:rPr>
                              <w:t>団体年間登録申請書と同一の内容をご記入ください。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eastAsia="HG創英角ｺﾞｼｯｸUB"/>
                              </w:rPr>
                            </w:pPr>
                            <w:r>
                              <w:rPr>
                                <w:rFonts w:hint="eastAsia" w:eastAsia="HG創英角ｺﾞｼｯｸUB"/>
                              </w:rPr>
                              <w:t>※役職名も統一してください。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72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style="mso-wrap-distance-right:9pt;mso-wrap-distance-bottom:0pt;margin-top:122.25pt;mso-position-vertical-relative:page;mso-position-horizontal-relative:text;v-text-anchor:middle;position:absolute;height:71.34pt;mso-wrap-distance-top:0pt;width:205.15pt;mso-wrap-distance-left:9pt;margin-left:5.45pt;z-index:13;" o:spid="_x0000_s1029" o:allowincell="t" o:allowoverlap="t" filled="t" fillcolor="#ffffff" stroked="t" strokecolor="#000000" strokeweight="1pt" o:spt="61" type="#_x0000_t61" adj="25343,12823">
                <v:fill type="pattern" color2="#000000" r:id="rId7"/>
                <v:stroke miterlimit="8" filltype="solid"/>
                <v:textbox style="layout-flow:horizontal;" inset="1.9999999999999996mm,0mm,1.9999999999999996mm,0mm">
                  <w:txbxContent>
                    <w:p>
                      <w:pPr>
                        <w:pStyle w:val="0"/>
                        <w:snapToGrid w:val="0"/>
                        <w:rPr>
                          <w:rFonts w:hint="default" w:eastAsia="HG創英角ｺﾞｼｯｸUB"/>
                        </w:rPr>
                      </w:pPr>
                      <w:r>
                        <w:rPr>
                          <w:rFonts w:hint="eastAsia" w:eastAsia="HG創英角ｺﾞｼｯｸUB"/>
                        </w:rPr>
                        <w:t>団体年間登録申請書と同一の内容をご記入ください。</w:t>
                      </w:r>
                    </w:p>
                    <w:p>
                      <w:pPr>
                        <w:pStyle w:val="0"/>
                        <w:snapToGrid w:val="0"/>
                        <w:rPr>
                          <w:rFonts w:hint="default" w:eastAsia="HG創英角ｺﾞｼｯｸUB"/>
                        </w:rPr>
                      </w:pPr>
                      <w:r>
                        <w:rPr>
                          <w:rFonts w:hint="eastAsia" w:eastAsia="HG創英角ｺﾞｼｯｸUB"/>
                        </w:rPr>
                        <w:t>※役職名も統一してください。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ind w:left="4515" w:leftChars="215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179070</wp:posOffset>
                </wp:positionV>
                <wp:extent cx="1791335" cy="363220"/>
                <wp:effectExtent l="0" t="0" r="635" b="635"/>
                <wp:wrapNone/>
                <wp:docPr id="1030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6"/>
                      <wps:cNvSpPr txBox="1"/>
                      <wps:spPr>
                        <a:xfrm>
                          <a:off x="0" y="0"/>
                          <a:ext cx="179133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行書体" w:hAnsi="HG行書体" w:eastAsia="HG行書体"/>
                                <w:sz w:val="28"/>
                              </w:rPr>
                            </w:pPr>
                            <w:r>
                              <w:rPr>
                                <w:rFonts w:hint="eastAsia" w:ascii="HG行書体" w:hAnsi="HG行書体" w:eastAsia="HG行書体"/>
                                <w:sz w:val="28"/>
                              </w:rPr>
                              <w:t>会長　あきる野太郎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14.1pt;mso-position-vertical-relative:text;mso-position-horizontal-relative:text;v-text-anchor:top;position:absolute;height:28.6pt;mso-wrap-distance-top:0pt;width:141.05000000000001pt;mso-wrap-distance-left:9pt;margin-left:318.2pt;z-index:9;" o:spid="_x0000_s103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HG行書体" w:hAnsi="HG行書体" w:eastAsia="HG行書体"/>
                          <w:sz w:val="28"/>
                        </w:rPr>
                      </w:pPr>
                      <w:r>
                        <w:rPr>
                          <w:rFonts w:hint="eastAsia" w:ascii="HG行書体" w:hAnsi="HG行書体" w:eastAsia="HG行書体"/>
                          <w:sz w:val="28"/>
                        </w:rPr>
                        <w:t>会長　あきる野太郎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団体　名　称</w:t>
      </w:r>
    </w:p>
    <w:p>
      <w:pPr>
        <w:pStyle w:val="0"/>
        <w:ind w:left="5250" w:leftChars="250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181610</wp:posOffset>
                </wp:positionV>
                <wp:extent cx="1997710" cy="363220"/>
                <wp:effectExtent l="0" t="0" r="635" b="635"/>
                <wp:wrapNone/>
                <wp:docPr id="1031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7"/>
                      <wps:cNvSpPr txBox="1"/>
                      <wps:spPr>
                        <a:xfrm>
                          <a:off x="0" y="0"/>
                          <a:ext cx="1997710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HG行書体" w:hAnsi="HG行書体" w:eastAsia="HG行書体"/>
                                <w:sz w:val="28"/>
                              </w:rPr>
                            </w:pPr>
                            <w:r>
                              <w:rPr>
                                <w:rFonts w:hint="eastAsia" w:ascii="HG行書体" w:hAnsi="HG行書体" w:eastAsia="HG行書体"/>
                                <w:sz w:val="28"/>
                              </w:rPr>
                              <w:t>あきる野市二宮３５０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14.3pt;mso-position-vertical-relative:text;mso-position-horizontal-relative:text;v-text-anchor:top;position:absolute;height:28.6pt;mso-wrap-distance-top:0pt;width:157.30000000000001pt;mso-wrap-distance-left:9pt;margin-left:318.2pt;z-index:2;" o:spid="_x0000_s10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 w:ascii="HG行書体" w:hAnsi="HG行書体" w:eastAsia="HG行書体"/>
                          <w:sz w:val="28"/>
                        </w:rPr>
                      </w:pPr>
                      <w:r>
                        <w:rPr>
                          <w:rFonts w:hint="eastAsia" w:ascii="HG行書体" w:hAnsi="HG行書体" w:eastAsia="HG行書体"/>
                          <w:sz w:val="28"/>
                        </w:rPr>
                        <w:t>あきる野市二宮３５０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代表者　　　　　　　　　　　　　　　</w:t>
      </w:r>
    </w:p>
    <w:p>
      <w:pPr>
        <w:pStyle w:val="0"/>
        <w:ind w:left="5250" w:leftChars="2500"/>
        <w:rPr>
          <w:rFonts w:hint="default"/>
          <w:sz w:val="24"/>
        </w:rPr>
      </w:pPr>
      <w:r>
        <w:rPr>
          <w:rFonts w:hint="eastAsia"/>
          <w:sz w:val="24"/>
        </w:rPr>
        <w:t>住　所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69215</wp:posOffset>
                </wp:positionH>
                <wp:positionV relativeFrom="page">
                  <wp:posOffset>2533650</wp:posOffset>
                </wp:positionV>
                <wp:extent cx="1464310" cy="440055"/>
                <wp:effectExtent l="635" t="635" r="29845" b="198755"/>
                <wp:wrapNone/>
                <wp:docPr id="1032" name="AutoShape 23" descr="5%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AutoShape 23" descr="5%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64310" cy="440055"/>
                        </a:xfrm>
                        <a:prstGeom prst="wedgeRectCallout">
                          <a:avLst>
                            <a:gd name="adj1" fmla="val -1607"/>
                            <a:gd name="adj2" fmla="val 92691"/>
                          </a:avLst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eastAsia="HG創英角ｺﾞｼｯｸUB"/>
                              </w:rPr>
                            </w:pPr>
                            <w:r>
                              <w:rPr>
                                <w:rFonts w:hint="eastAsia" w:eastAsia="HG創英角ｺﾞｼｯｸUB"/>
                              </w:rPr>
                              <w:t>※日付、番号は記入しないでください。</w:t>
                            </w:r>
                          </w:p>
                        </w:txbxContent>
                      </wps:txbx>
                      <wps:bodyPr rot="0" vertOverflow="overflow" horzOverflow="overflow" wrap="square" lIns="72000" tIns="0" rIns="7200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style="mso-wrap-distance-right:9pt;mso-wrap-distance-bottom:0pt;margin-top:199.5pt;mso-position-vertical-relative:page;mso-position-horizontal-relative:text;v-text-anchor:middle;position:absolute;height:34.65pt;mso-wrap-distance-top:0pt;width:115.3pt;mso-wrap-distance-left:9pt;margin-left:5.45pt;z-index:5;" o:spid="_x0000_s1032" o:allowincell="t" o:allowoverlap="t" filled="t" fillcolor="#000000" stroked="t" strokecolor="#000000" strokeweight="1pt" o:spt="61" type="#_x0000_t61" adj="10453,30821">
                <v:fill type="pattern" color2="#ffffff" r:id="rId6"/>
                <v:stroke miterlimit="8" filltype="solid"/>
                <v:textbox style="layout-flow:horizontal;" inset="1.9999999999999996mm,0mm,1.9999999999999996mm,0mm">
                  <w:txbxContent>
                    <w:p>
                      <w:pPr>
                        <w:pStyle w:val="0"/>
                        <w:snapToGrid w:val="0"/>
                        <w:rPr>
                          <w:rFonts w:hint="default" w:eastAsia="HG創英角ｺﾞｼｯｸUB"/>
                        </w:rPr>
                      </w:pPr>
                      <w:r>
                        <w:rPr>
                          <w:rFonts w:hint="eastAsia" w:eastAsia="HG創英角ｺﾞｼｯｸUB"/>
                        </w:rPr>
                        <w:t>※日付、番号は記入しないでください。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資源集団回収奨励金交付請求書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日付けあ環生収第　　　号で通知のあった奨励金について、あきる野市資源集団回収奨励金交付要綱第８条の規定により、下記のとおり請求します。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2336165</wp:posOffset>
                </wp:positionH>
                <wp:positionV relativeFrom="page">
                  <wp:posOffset>4216400</wp:posOffset>
                </wp:positionV>
                <wp:extent cx="2264410" cy="342900"/>
                <wp:effectExtent l="635" t="635" r="29845" b="10795"/>
                <wp:wrapNone/>
                <wp:docPr id="1033" name="AutoShape 23" descr="5%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AutoShape 23" descr="5%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64410" cy="342900"/>
                        </a:xfrm>
                        <a:prstGeom prst="wedgeRectCallout">
                          <a:avLst>
                            <a:gd name="adj1" fmla="val 2748"/>
                            <a:gd name="adj2" fmla="val 44445"/>
                          </a:avLst>
                        </a:prstGeom>
                        <a:pattFill prst="pct5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eastAsia="HG創英角ｺﾞｼｯｸUB"/>
                              </w:rPr>
                            </w:pPr>
                            <w:r>
                              <w:rPr>
                                <w:rFonts w:hint="eastAsia" w:eastAsia="HG創英角ｺﾞｼｯｸUB"/>
                              </w:rPr>
                              <w:t>※ここは記入しないでください。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3" style="mso-wrap-distance-right:9pt;mso-wrap-distance-bottom:0pt;margin-top:332pt;mso-position-vertical-relative:page;mso-position-horizontal-relative:text;v-text-anchor:top;position:absolute;height:27pt;mso-wrap-distance-top:0pt;width:178.3pt;mso-wrap-distance-left:9pt;margin-left:183.95pt;z-index:6;" o:spid="_x0000_s1033" o:allowincell="t" o:allowoverlap="t" filled="t" fillcolor="#000000 [3213]" stroked="t" strokecolor="#bfbfbf [2412]" strokeweight="0.25pt" o:spt="61" type="#_x0000_t61" adj="11394,20400">
                <v:fill type="pattern" color2="#ffffff [3212]" r:id="rId6"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 w:eastAsia="HG創英角ｺﾞｼｯｸUB"/>
                        </w:rPr>
                      </w:pPr>
                      <w:r>
                        <w:rPr>
                          <w:rFonts w:hint="eastAsia" w:eastAsia="HG創英角ｺﾞｼｯｸUB"/>
                        </w:rPr>
                        <w:t>※ここは記入しないでください。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</w:p>
    <w:p>
      <w:pPr>
        <w:pStyle w:val="0"/>
        <w:ind w:left="2520" w:leftChars="1200"/>
        <w:rPr>
          <w:rFonts w:hint="default"/>
          <w:sz w:val="24"/>
        </w:rPr>
      </w:pPr>
      <w:r>
        <w:rPr>
          <w:rFonts w:hint="eastAsia"/>
          <w:sz w:val="24"/>
        </w:rPr>
        <w:t>請求金額　　　　　　　　　　　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mc:AlternateContent>
          <mc:Choice Requires="wpg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27940</wp:posOffset>
                </wp:positionV>
                <wp:extent cx="6874510" cy="250190"/>
                <wp:effectExtent l="0" t="0" r="29210" b="635"/>
                <wp:wrapNone/>
                <wp:docPr id="1034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4510" cy="250190"/>
                          <a:chOff x="0" y="0"/>
                          <a:chExt cx="6874560" cy="250190"/>
                        </a:xfrm>
                      </wpg:grpSpPr>
                      <wps:wsp>
                        <wps:cNvPr id="1035" name="直線コネクタ 1"/>
                        <wps:cNvSpPr/>
                        <wps:spPr>
                          <a:xfrm>
                            <a:off x="0" y="104775"/>
                            <a:ext cx="68745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" name="テキスト ボックス 3"/>
                        <wps:cNvSpPr txBox="1"/>
                        <wps:spPr>
                          <a:xfrm>
                            <a:off x="1819275" y="0"/>
                            <a:ext cx="3202963" cy="250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  <w:spacing w:val="640"/>
                                  <w:kern w:val="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pacing w:val="640"/>
                                  <w:kern w:val="0"/>
                                  <w:sz w:val="24"/>
                                  <w:fitText w:val="4800" w:id="1"/>
                                </w:rPr>
                                <w:t>キリト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4"/>
                                  <w:fitText w:val="4800" w:id="1"/>
                                </w:rPr>
                                <w:t>リ</w:t>
                              </w:r>
                            </w:p>
                          </w:txbxContent>
                        </wps:txbx>
                        <wps:bodyPr rot="0" vertOverflow="overflow" horzOverflow="overflow" wrap="none" lIns="74295" tIns="8890" rIns="74295" bIns="889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wrap-distance-right:9pt;mso-wrap-distance-bottom:0pt;margin-top:2.2000000000000002pt;mso-position-vertical-relative:text;mso-position-horizontal-relative:text;position:absolute;height:19.7pt;mso-wrap-distance-top:0pt;width:541.29pt;mso-wrap-distance-left:9pt;margin-left:-16.3pt;z-index:10;" coordsize="6874560,250190" coordorigin="0,0" o:spid="_x0000_s1034" o:allowincell="t" o:allowoverlap="t">
                <v:line id="直線コネクタ 1" style="height:0;width:6874560;top:104775;left:0;position:absolute;" o:spid="_x0000_s1035" filled="f" stroked="t" strokecolor="#000000 [3213]" strokeweight="0.75pt" o:spt="20" from="0,104775" to="6874560,104775">
                  <v:fill/>
                  <v:stroke linestyle="single" endcap="flat" dashstyle="dash" filltype="solid"/>
                  <v:textbox style="layout-flow:horizontal;"/>
                  <v:imagedata o:title=""/>
                  <w10:wrap type="none" anchorx="text" anchory="tex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mso-wrap-style:none;height:250190;width:3202963;top:0;left:1819275;position:absolute;" o:spid="_x0000_s1036" filled="f" stroked="f" strokeweight="0.5pt" o:spt="202" type="#_x0000_t202">
                  <v:fill/>
                  <v:textbox style="layout-flow:horizontal;mso-fit-shape-to-text:t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  <w:spacing w:val="640"/>
                            <w:kern w:val="0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640"/>
                            <w:kern w:val="0"/>
                            <w:sz w:val="24"/>
                            <w:fitText w:val="4800" w:id="1"/>
                          </w:rPr>
                          <w:t>キリト</w:t>
                        </w:r>
                        <w:r>
                          <w:rPr>
                            <w:rFonts w:hint="eastAsia"/>
                            <w:kern w:val="0"/>
                            <w:sz w:val="24"/>
                            <w:fitText w:val="4800" w:id="1"/>
                          </w:rPr>
                          <w:t>リ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様式第５号（第８条関係）</w:t>
      </w:r>
    </w:p>
    <w:p>
      <w:pPr>
        <w:pStyle w:val="15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80"/>
        <w:rPr>
          <w:rFonts w:hint="default"/>
          <w:sz w:val="24"/>
        </w:rPr>
      </w:pPr>
      <w:r>
        <w:rPr>
          <w:rFonts w:hint="eastAsia"/>
          <w:sz w:val="24"/>
        </w:rPr>
        <w:t>あきる野市長　殿</w:t>
      </w:r>
    </w:p>
    <w:p>
      <w:pPr>
        <w:pStyle w:val="0"/>
        <w:ind w:firstLine="480"/>
        <w:rPr>
          <w:rFonts w:hint="default"/>
          <w:sz w:val="24"/>
        </w:rPr>
      </w:pPr>
    </w:p>
    <w:p>
      <w:pPr>
        <w:pStyle w:val="0"/>
        <w:spacing w:before="173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団体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　称</w:t>
      </w:r>
    </w:p>
    <w:p>
      <w:pPr>
        <w:pStyle w:val="0"/>
        <w:spacing w:before="173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kern w:val="0"/>
          <w:sz w:val="24"/>
        </w:rPr>
        <w:t>代表者　　　　　　　　　　　　　　　　　　</w:t>
      </w:r>
    </w:p>
    <w:p>
      <w:pPr>
        <w:pStyle w:val="0"/>
        <w:spacing w:before="173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   </w:t>
      </w:r>
      <w:r>
        <w:rPr>
          <w:rFonts w:hint="eastAsia"/>
          <w:sz w:val="24"/>
        </w:rPr>
        <w:t>住　所　</w:t>
      </w:r>
      <w:r>
        <w:rPr>
          <w:rFonts w:hint="eastAsia"/>
          <w:kern w:val="0"/>
          <w:sz w:val="24"/>
        </w:rPr>
        <w:t>あきる野市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   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資源集団回収奨励金交付請求書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 xml:space="preserve">  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令和　　　年　　　月　　　日付けあ環生収第　　　号で通知のあった奨励金について、あきる野市資源集団回収奨励金交付要綱第８条の規定により、下記のとおり請求します。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483870</wp:posOffset>
                </wp:positionV>
                <wp:extent cx="911860" cy="340360"/>
                <wp:effectExtent l="0" t="0" r="635" b="635"/>
                <wp:wrapNone/>
                <wp:docPr id="103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テキスト ボックス 2"/>
                      <wps:cNvSpPr txBox="1"/>
                      <wps:spPr>
                        <a:xfrm>
                          <a:off x="0" y="0"/>
                          <a:ext cx="91186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5"/>
                              <w:tblW w:w="1144" w:type="dxa"/>
                              <w:tblInd w:w="113" w:type="dxa"/>
                              <w:tblBorders>
                                <w:top w:val="single" w:color="auto" w:sz="2" w:space="0"/>
                                <w:left w:val="single" w:color="auto" w:sz="2" w:space="0"/>
                                <w:bottom w:val="single" w:color="auto" w:sz="2" w:space="0"/>
                                <w:right w:val="single" w:color="auto" w:sz="2" w:space="0"/>
                                <w:insideH w:val="single" w:color="auto" w:sz="2" w:space="0"/>
                                <w:insideV w:val="single" w:color="auto" w:sz="2" w:space="0"/>
                              </w:tblBorders>
                              <w:tblLayout w:type="fixed"/>
                              <w:tblCellMar>
                                <w:left w:w="57" w:type="dxa"/>
                                <w:right w:w="57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480"/>
                              <w:gridCol w:w="664"/>
                            </w:tblGrid>
                            <w:tr>
                              <w:trPr/>
                              <w:tc>
                                <w:tcPr>
                                  <w:tcW w:w="48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66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38.1pt;mso-position-vertical-relative:text;mso-position-horizontal-relative:text;v-text-anchor:top;position:absolute;height:26.8pt;mso-wrap-distance-top:0pt;width:71.8pt;mso-wrap-distance-left:9pt;margin-left:467.6pt;z-index:7;" o:spid="_x0000_s1037" o:allowincell="t" o:allowoverlap="t" filled="f" stroked="f" strokeweight="0.5pt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25"/>
                        <w:tblW w:w="1144" w:type="dxa"/>
                        <w:tblInd w:w="113" w:type="dxa"/>
                        <w:tblBorders>
                          <w:top w:val="single" w:color="auto" w:sz="2" w:space="0"/>
                          <w:left w:val="single" w:color="auto" w:sz="2" w:space="0"/>
                          <w:bottom w:val="single" w:color="auto" w:sz="2" w:space="0"/>
                          <w:right w:val="single" w:color="auto" w:sz="2" w:space="0"/>
                          <w:insideH w:val="single" w:color="auto" w:sz="2" w:space="0"/>
                          <w:insideV w:val="single" w:color="auto" w:sz="2" w:space="0"/>
                        </w:tblBorders>
                        <w:tblLayout w:type="fixed"/>
                        <w:tblCellMar>
                          <w:left w:w="57" w:type="dxa"/>
                          <w:right w:w="57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480"/>
                        <w:gridCol w:w="664"/>
                      </w:tblGrid>
                      <w:tr>
                        <w:trPr/>
                        <w:tc>
                          <w:tcPr>
                            <w:tcW w:w="480" w:type="dxa"/>
                            <w:vAlign w:val="top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664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請求金額　　　　　　　　　　　　　　　　円</w:t>
      </w:r>
    </w:p>
    <w:sectPr>
      <w:headerReference r:id="rId5" w:type="default"/>
      <w:pgSz w:w="11907" w:h="16840"/>
      <w:pgMar w:top="1361" w:right="851" w:bottom="851" w:left="851" w:header="1021" w:footer="992" w:gutter="0"/>
      <w:cols w:space="720"/>
      <w:textDirection w:val="lrTb"/>
      <w:docGrid w:type="lines" w:linePitch="3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様式第５号（第８条関係）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rFonts w:ascii="ＭＳ 明朝" w:hAnsi="ＭＳ 明朝"/>
      <w:sz w:val="24"/>
    </w:rPr>
  </w:style>
  <w:style w:type="paragraph" w:styleId="16">
    <w:name w:val="Note Heading"/>
    <w:basedOn w:val="0"/>
    <w:next w:val="0"/>
    <w:link w:val="0"/>
    <w:uiPriority w:val="0"/>
    <w:rPr>
      <w:sz w:val="24"/>
    </w:rPr>
  </w:style>
  <w:style w:type="paragraph" w:styleId="17">
    <w:name w:val="Closing"/>
    <w:basedOn w:val="0"/>
    <w:next w:val="17"/>
    <w:link w:val="0"/>
    <w:uiPriority w:val="0"/>
    <w:pPr>
      <w:ind w:left="4252"/>
    </w:pPr>
    <w:rPr>
      <w:sz w:val="24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rPr>
      <w:rFonts w:ascii="ＭＳ 明朝" w:hAnsi="ＭＳ 明朝"/>
      <w:kern w:val="2"/>
      <w:sz w:val="24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gif" /><Relationship Id="rId7" Type="http://schemas.openxmlformats.org/officeDocument/2006/relationships/image" Target="media/image2.gi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0</Words>
  <Characters>235</Characters>
  <Application>JUST Note</Application>
  <Lines>39</Lines>
  <Paragraphs>21</Paragraphs>
  <Company>総務部総務課電算係</Company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様式第１号（第３条関係）</dc:title>
  <dc:creator>0089</dc:creator>
  <cp:lastModifiedBy>工藤　愛佳</cp:lastModifiedBy>
  <cp:lastPrinted>2022-03-17T06:32:55Z</cp:lastPrinted>
  <dcterms:created xsi:type="dcterms:W3CDTF">2018-01-17T07:23:00Z</dcterms:created>
  <dcterms:modified xsi:type="dcterms:W3CDTF">2024-01-19T01:19:08Z</dcterms:modified>
  <cp:revision>6</cp:revision>
</cp:coreProperties>
</file>