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3A" w:rsidRPr="00C01D22" w:rsidRDefault="008953C7" w:rsidP="00BE533A">
      <w:pPr>
        <w:kinsoku w:val="0"/>
        <w:overflowPunct w:val="0"/>
        <w:autoSpaceDE w:val="0"/>
        <w:autoSpaceDN w:val="0"/>
        <w:ind w:firstLineChars="100" w:firstLine="220"/>
        <w:jc w:val="left"/>
        <w:rPr>
          <w:rFonts w:ascii="ＭＳ 明朝" w:hAnsi="ＭＳ 明朝" w:hint="eastAsia"/>
          <w:sz w:val="22"/>
          <w:szCs w:val="22"/>
        </w:rPr>
      </w:pPr>
      <w:bookmarkStart w:id="0" w:name="_GoBack"/>
      <w:bookmarkEnd w:id="0"/>
      <w:r w:rsidRPr="00C01D22">
        <w:rPr>
          <w:rFonts w:ascii="ＭＳ 明朝" w:hAnsi="ＭＳ 明朝" w:hint="eastAsia"/>
          <w:sz w:val="22"/>
          <w:szCs w:val="22"/>
        </w:rPr>
        <w:t>様式第</w:t>
      </w:r>
      <w:r w:rsidR="00196C44">
        <w:rPr>
          <w:rFonts w:ascii="ＭＳ 明朝" w:hAnsi="ＭＳ 明朝" w:hint="eastAsia"/>
          <w:sz w:val="22"/>
          <w:szCs w:val="22"/>
        </w:rPr>
        <w:t>６</w:t>
      </w:r>
      <w:r w:rsidRPr="00C01D22">
        <w:rPr>
          <w:rFonts w:ascii="ＭＳ 明朝" w:hAnsi="ＭＳ 明朝" w:hint="eastAsia"/>
          <w:sz w:val="22"/>
          <w:szCs w:val="22"/>
        </w:rPr>
        <w:t>号</w:t>
      </w:r>
    </w:p>
    <w:p w:rsidR="004C4CC1" w:rsidRPr="00C01D22" w:rsidRDefault="004C4CC1" w:rsidP="004C4CC1">
      <w:pPr>
        <w:kinsoku w:val="0"/>
        <w:overflowPunct w:val="0"/>
        <w:autoSpaceDE w:val="0"/>
        <w:autoSpaceDN w:val="0"/>
        <w:ind w:firstLineChars="100" w:firstLine="220"/>
        <w:jc w:val="right"/>
        <w:rPr>
          <w:rFonts w:ascii="ＭＳ 明朝" w:hAnsi="ＭＳ 明朝" w:hint="eastAsia"/>
          <w:sz w:val="22"/>
          <w:szCs w:val="22"/>
        </w:rPr>
      </w:pPr>
      <w:r w:rsidRPr="00C01D22">
        <w:rPr>
          <w:rFonts w:ascii="ＭＳ 明朝" w:hAnsi="ＭＳ 明朝" w:hint="eastAsia"/>
          <w:sz w:val="22"/>
          <w:szCs w:val="22"/>
        </w:rPr>
        <w:t xml:space="preserve">　　年　　月　　日</w:t>
      </w:r>
    </w:p>
    <w:p w:rsidR="004C4CC1" w:rsidRPr="00C01D22" w:rsidRDefault="004C4CC1" w:rsidP="00C20EC7">
      <w:pPr>
        <w:kinsoku w:val="0"/>
        <w:overflowPunct w:val="0"/>
        <w:autoSpaceDE w:val="0"/>
        <w:autoSpaceDN w:val="0"/>
        <w:ind w:firstLineChars="100" w:firstLine="220"/>
        <w:rPr>
          <w:rFonts w:ascii="ＭＳ 明朝" w:hAnsi="ＭＳ 明朝" w:hint="eastAsia"/>
          <w:sz w:val="22"/>
          <w:szCs w:val="22"/>
        </w:rPr>
      </w:pPr>
    </w:p>
    <w:p w:rsidR="00567DD8" w:rsidRPr="00C01D22" w:rsidRDefault="008953C7" w:rsidP="00C20EC7">
      <w:pPr>
        <w:kinsoku w:val="0"/>
        <w:overflowPunct w:val="0"/>
        <w:autoSpaceDE w:val="0"/>
        <w:autoSpaceDN w:val="0"/>
        <w:ind w:firstLineChars="100" w:firstLine="220"/>
        <w:rPr>
          <w:rFonts w:ascii="ＭＳ 明朝" w:hAnsi="ＭＳ 明朝" w:hint="eastAsia"/>
          <w:sz w:val="22"/>
          <w:szCs w:val="22"/>
        </w:rPr>
      </w:pPr>
      <w:r w:rsidRPr="00C01D22">
        <w:rPr>
          <w:rFonts w:ascii="ＭＳ 明朝" w:hAnsi="ＭＳ 明朝" w:hint="eastAsia"/>
          <w:sz w:val="22"/>
          <w:szCs w:val="22"/>
        </w:rPr>
        <w:t>あきる野市長　殿</w:t>
      </w:r>
    </w:p>
    <w:p w:rsidR="00567DD8" w:rsidRPr="00C01D22" w:rsidRDefault="00567DD8" w:rsidP="00551D72">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 xml:space="preserve">　</w:t>
      </w:r>
    </w:p>
    <w:p w:rsidR="00DB3A80" w:rsidRPr="00196C44" w:rsidRDefault="00196C44" w:rsidP="00196C44">
      <w:pPr>
        <w:ind w:leftChars="2100" w:left="4410"/>
      </w:pPr>
      <w:r>
        <w:rPr>
          <w:rFonts w:hint="eastAsia"/>
        </w:rPr>
        <w:t xml:space="preserve">　　</w:t>
      </w:r>
      <w:r w:rsidR="00DB3A80" w:rsidRPr="00196C44">
        <w:rPr>
          <w:rFonts w:hint="eastAsia"/>
        </w:rPr>
        <w:t>所在地</w:t>
      </w:r>
      <w:r>
        <w:rPr>
          <w:rFonts w:hint="eastAsia"/>
        </w:rPr>
        <w:t xml:space="preserve">　　</w:t>
      </w:r>
    </w:p>
    <w:p w:rsidR="00DB3A80" w:rsidRPr="00196C44" w:rsidRDefault="00DB3A80" w:rsidP="00196C44">
      <w:pPr>
        <w:ind w:leftChars="2100" w:left="4410"/>
      </w:pPr>
      <w:r w:rsidRPr="00196C44">
        <w:rPr>
          <w:rFonts w:hint="eastAsia"/>
        </w:rPr>
        <w:t xml:space="preserve">　　事業者名　　</w:t>
      </w:r>
    </w:p>
    <w:p w:rsidR="00DB3A80" w:rsidRPr="00196C44" w:rsidRDefault="00196C44" w:rsidP="00196C44">
      <w:pPr>
        <w:ind w:leftChars="2100" w:left="4410"/>
      </w:pPr>
      <w:r>
        <w:rPr>
          <w:rFonts w:hint="eastAsia"/>
        </w:rPr>
        <w:t xml:space="preserve">　　</w:t>
      </w:r>
      <w:r w:rsidR="00DB3A80" w:rsidRPr="00196C44">
        <w:rPr>
          <w:rFonts w:hint="eastAsia"/>
        </w:rPr>
        <w:t>役職・代表者</w:t>
      </w:r>
      <w:r>
        <w:rPr>
          <w:rFonts w:hint="eastAsia"/>
        </w:rPr>
        <w:t xml:space="preserve">　　　　　　　　　　　</w:t>
      </w:r>
      <w:r w:rsidR="00DB3A80" w:rsidRPr="00196C44">
        <w:rPr>
          <w:rFonts w:hint="eastAsia"/>
        </w:rPr>
        <w:t xml:space="preserve">　㊞</w:t>
      </w:r>
    </w:p>
    <w:p w:rsidR="00567DD8" w:rsidRPr="00C01D22" w:rsidRDefault="00567DD8" w:rsidP="00551D72">
      <w:pPr>
        <w:kinsoku w:val="0"/>
        <w:overflowPunct w:val="0"/>
        <w:autoSpaceDE w:val="0"/>
        <w:autoSpaceDN w:val="0"/>
        <w:jc w:val="center"/>
        <w:rPr>
          <w:rFonts w:ascii="ＭＳ 明朝" w:hAnsi="ＭＳ 明朝" w:hint="eastAsia"/>
          <w:sz w:val="22"/>
          <w:szCs w:val="22"/>
        </w:rPr>
      </w:pPr>
    </w:p>
    <w:p w:rsidR="00551D72" w:rsidRPr="00C01D22" w:rsidRDefault="000547EA" w:rsidP="00551D72">
      <w:pPr>
        <w:kinsoku w:val="0"/>
        <w:overflowPunct w:val="0"/>
        <w:autoSpaceDE w:val="0"/>
        <w:autoSpaceDN w:val="0"/>
        <w:jc w:val="center"/>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0F0406" w:rsidRPr="00C01D22">
        <w:rPr>
          <w:rFonts w:ascii="ＭＳ 明朝" w:hAnsi="ＭＳ 明朝" w:hint="eastAsia"/>
          <w:sz w:val="22"/>
          <w:szCs w:val="22"/>
        </w:rPr>
        <w:t>情報に係る</w:t>
      </w:r>
      <w:r w:rsidR="00551D72" w:rsidRPr="00C01D22">
        <w:rPr>
          <w:rFonts w:ascii="ＭＳ 明朝" w:hAnsi="ＭＳ 明朝" w:hint="eastAsia"/>
          <w:sz w:val="22"/>
          <w:szCs w:val="22"/>
        </w:rPr>
        <w:t>情報セキュリティ対策の履行状況について</w:t>
      </w:r>
    </w:p>
    <w:p w:rsidR="00551D72" w:rsidRPr="00C01D22" w:rsidRDefault="00551D72" w:rsidP="00551D72">
      <w:pPr>
        <w:kinsoku w:val="0"/>
        <w:overflowPunct w:val="0"/>
        <w:autoSpaceDE w:val="0"/>
        <w:autoSpaceDN w:val="0"/>
        <w:rPr>
          <w:rFonts w:ascii="ＭＳ 明朝" w:hAnsi="ＭＳ 明朝" w:hint="eastAsia"/>
          <w:sz w:val="22"/>
          <w:szCs w:val="22"/>
        </w:rPr>
      </w:pPr>
      <w:r w:rsidRPr="00C01D22">
        <w:rPr>
          <w:rFonts w:ascii="ＭＳ 明朝" w:hAnsi="ＭＳ 明朝" w:hint="eastAsia"/>
          <w:sz w:val="22"/>
          <w:szCs w:val="22"/>
        </w:rPr>
        <w:t xml:space="preserve">　</w:t>
      </w:r>
    </w:p>
    <w:p w:rsidR="00551D72" w:rsidRPr="00C01D22" w:rsidRDefault="000547EA" w:rsidP="00C20EC7">
      <w:pPr>
        <w:kinsoku w:val="0"/>
        <w:overflowPunct w:val="0"/>
        <w:autoSpaceDE w:val="0"/>
        <w:autoSpaceDN w:val="0"/>
        <w:ind w:firstLineChars="100" w:firstLine="22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551D72" w:rsidRPr="00C01D22">
        <w:rPr>
          <w:rFonts w:ascii="ＭＳ 明朝" w:hAnsi="ＭＳ 明朝" w:hint="eastAsia"/>
          <w:sz w:val="22"/>
          <w:szCs w:val="22"/>
        </w:rPr>
        <w:t>情報</w:t>
      </w:r>
      <w:r w:rsidR="00106820" w:rsidRPr="00C01D22">
        <w:rPr>
          <w:rFonts w:ascii="ＭＳ 明朝" w:hAnsi="ＭＳ 明朝" w:hint="eastAsia"/>
          <w:sz w:val="22"/>
          <w:szCs w:val="22"/>
        </w:rPr>
        <w:t>に係る</w:t>
      </w:r>
      <w:r w:rsidR="00551D72" w:rsidRPr="00C01D22">
        <w:rPr>
          <w:rFonts w:ascii="ＭＳ 明朝" w:hAnsi="ＭＳ 明朝" w:hint="eastAsia"/>
          <w:sz w:val="22"/>
          <w:szCs w:val="22"/>
        </w:rPr>
        <w:t>情報セキュリティ対策の履行状況について、次のとおり</w:t>
      </w:r>
      <w:r w:rsidR="00861D30" w:rsidRPr="00C01D22">
        <w:rPr>
          <w:rFonts w:ascii="ＭＳ 明朝" w:hAnsi="ＭＳ 明朝" w:hint="eastAsia"/>
          <w:sz w:val="22"/>
          <w:szCs w:val="22"/>
        </w:rPr>
        <w:t>相違ないことを</w:t>
      </w:r>
      <w:r w:rsidR="00551D72" w:rsidRPr="00C01D22">
        <w:rPr>
          <w:rFonts w:ascii="ＭＳ 明朝" w:hAnsi="ＭＳ 明朝" w:hint="eastAsia"/>
          <w:sz w:val="22"/>
          <w:szCs w:val="22"/>
        </w:rPr>
        <w:t>報告します。</w:t>
      </w:r>
    </w:p>
    <w:p w:rsidR="00551D72" w:rsidRPr="00C01D22" w:rsidRDefault="00551D72" w:rsidP="00551D72">
      <w:pPr>
        <w:kinsoku w:val="0"/>
        <w:overflowPunct w:val="0"/>
        <w:autoSpaceDE w:val="0"/>
        <w:autoSpaceDN w:val="0"/>
        <w:rPr>
          <w:rFonts w:ascii="ＭＳ 明朝" w:hAnsi="ＭＳ 明朝" w:hint="eastAsia"/>
          <w:sz w:val="22"/>
          <w:szCs w:val="22"/>
        </w:rPr>
      </w:pPr>
    </w:p>
    <w:tbl>
      <w:tblPr>
        <w:tblpPr w:leftFromText="142" w:rightFromText="142" w:vertAnchor="text" w:horzAnchor="margin" w:tblpX="108"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5676"/>
        <w:gridCol w:w="900"/>
        <w:gridCol w:w="900"/>
      </w:tblGrid>
      <w:tr w:rsidR="002B5ABB" w:rsidRPr="00C01D22" w:rsidTr="001C7853">
        <w:trPr>
          <w:cantSplit/>
        </w:trPr>
        <w:tc>
          <w:tcPr>
            <w:tcW w:w="1632" w:type="dxa"/>
            <w:shd w:val="clear" w:color="auto" w:fill="auto"/>
          </w:tcPr>
          <w:p w:rsidR="002B5ABB" w:rsidRPr="00C01D22" w:rsidRDefault="002B5ABB"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項</w:t>
            </w:r>
            <w:r w:rsidR="0016346A" w:rsidRPr="00C01D22">
              <w:rPr>
                <w:rFonts w:ascii="ＭＳ 明朝" w:hAnsi="ＭＳ 明朝" w:hint="eastAsia"/>
                <w:sz w:val="22"/>
                <w:szCs w:val="22"/>
              </w:rPr>
              <w:t xml:space="preserve">　</w:t>
            </w:r>
            <w:r w:rsidRPr="00C01D22">
              <w:rPr>
                <w:rFonts w:ascii="ＭＳ 明朝" w:hAnsi="ＭＳ 明朝" w:hint="eastAsia"/>
                <w:sz w:val="22"/>
                <w:szCs w:val="22"/>
              </w:rPr>
              <w:t>目</w:t>
            </w:r>
          </w:p>
        </w:tc>
        <w:tc>
          <w:tcPr>
            <w:tcW w:w="5676" w:type="dxa"/>
            <w:shd w:val="clear" w:color="auto" w:fill="auto"/>
          </w:tcPr>
          <w:p w:rsidR="002B5ABB" w:rsidRPr="00C01D22" w:rsidRDefault="002B5ABB"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確</w:t>
            </w:r>
            <w:r w:rsidR="0016346A" w:rsidRPr="00C01D22">
              <w:rPr>
                <w:rFonts w:ascii="ＭＳ 明朝" w:hAnsi="ＭＳ 明朝" w:hint="eastAsia"/>
                <w:sz w:val="22"/>
                <w:szCs w:val="22"/>
              </w:rPr>
              <w:t xml:space="preserve">　</w:t>
            </w:r>
            <w:r w:rsidRPr="00C01D22">
              <w:rPr>
                <w:rFonts w:ascii="ＭＳ 明朝" w:hAnsi="ＭＳ 明朝" w:hint="eastAsia"/>
                <w:sz w:val="22"/>
                <w:szCs w:val="22"/>
              </w:rPr>
              <w:t>認</w:t>
            </w:r>
            <w:r w:rsidR="0016346A" w:rsidRPr="00C01D22">
              <w:rPr>
                <w:rFonts w:ascii="ＭＳ 明朝" w:hAnsi="ＭＳ 明朝" w:hint="eastAsia"/>
                <w:sz w:val="22"/>
                <w:szCs w:val="22"/>
              </w:rPr>
              <w:t xml:space="preserve">　</w:t>
            </w:r>
            <w:r w:rsidRPr="00C01D22">
              <w:rPr>
                <w:rFonts w:ascii="ＭＳ 明朝" w:hAnsi="ＭＳ 明朝" w:hint="eastAsia"/>
                <w:sz w:val="22"/>
                <w:szCs w:val="22"/>
              </w:rPr>
              <w:t>事</w:t>
            </w:r>
            <w:r w:rsidR="0016346A" w:rsidRPr="00C01D22">
              <w:rPr>
                <w:rFonts w:ascii="ＭＳ 明朝" w:hAnsi="ＭＳ 明朝" w:hint="eastAsia"/>
                <w:sz w:val="22"/>
                <w:szCs w:val="22"/>
              </w:rPr>
              <w:t xml:space="preserve">　</w:t>
            </w:r>
            <w:r w:rsidRPr="00C01D22">
              <w:rPr>
                <w:rFonts w:ascii="ＭＳ 明朝" w:hAnsi="ＭＳ 明朝" w:hint="eastAsia"/>
                <w:sz w:val="22"/>
                <w:szCs w:val="22"/>
              </w:rPr>
              <w:t>項</w:t>
            </w:r>
          </w:p>
        </w:tc>
        <w:tc>
          <w:tcPr>
            <w:tcW w:w="1800" w:type="dxa"/>
            <w:gridSpan w:val="2"/>
            <w:shd w:val="clear" w:color="auto" w:fill="auto"/>
          </w:tcPr>
          <w:p w:rsidR="002B5ABB" w:rsidRPr="00C01D22" w:rsidRDefault="002B5ABB"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履行状況</w:t>
            </w:r>
          </w:p>
        </w:tc>
      </w:tr>
      <w:tr w:rsidR="00565D39" w:rsidRPr="00C01D22" w:rsidTr="001C7853">
        <w:trPr>
          <w:cantSplit/>
          <w:trHeight w:val="1138"/>
        </w:trPr>
        <w:tc>
          <w:tcPr>
            <w:tcW w:w="1632" w:type="dxa"/>
            <w:shd w:val="clear" w:color="auto" w:fill="auto"/>
          </w:tcPr>
          <w:p w:rsidR="00565D39" w:rsidRPr="00C01D22" w:rsidRDefault="00565D39" w:rsidP="001C7853">
            <w:pPr>
              <w:kinsoku w:val="0"/>
              <w:overflowPunct w:val="0"/>
              <w:autoSpaceDE w:val="0"/>
              <w:autoSpaceDN w:val="0"/>
              <w:rPr>
                <w:rFonts w:ascii="ＭＳ 明朝" w:hAnsi="ＭＳ 明朝" w:hint="eastAsia"/>
                <w:sz w:val="22"/>
                <w:szCs w:val="22"/>
              </w:rPr>
            </w:pPr>
            <w:r w:rsidRPr="00C01D22">
              <w:rPr>
                <w:rFonts w:ascii="ＭＳ 明朝" w:hAnsi="ＭＳ 明朝" w:hint="eastAsia"/>
                <w:sz w:val="22"/>
                <w:szCs w:val="22"/>
              </w:rPr>
              <w:t>１基本的事項</w:t>
            </w:r>
          </w:p>
          <w:p w:rsidR="00565D39" w:rsidRPr="00C01D22" w:rsidRDefault="00565D39" w:rsidP="001C7853">
            <w:pPr>
              <w:kinsoku w:val="0"/>
              <w:overflowPunct w:val="0"/>
              <w:autoSpaceDE w:val="0"/>
              <w:autoSpaceDN w:val="0"/>
              <w:rPr>
                <w:rFonts w:ascii="ＭＳ 明朝" w:hAnsi="ＭＳ 明朝" w:hint="eastAsia"/>
                <w:sz w:val="22"/>
                <w:szCs w:val="22"/>
              </w:rPr>
            </w:pPr>
          </w:p>
        </w:tc>
        <w:tc>
          <w:tcPr>
            <w:tcW w:w="5676" w:type="dxa"/>
            <w:shd w:val="clear" w:color="auto" w:fill="auto"/>
          </w:tcPr>
          <w:p w:rsidR="00565D39" w:rsidRPr="00C01D22" w:rsidRDefault="00F36676" w:rsidP="001C7853">
            <w:pPr>
              <w:kinsoku w:val="0"/>
              <w:overflowPunct w:val="0"/>
              <w:autoSpaceDE w:val="0"/>
              <w:autoSpaceDN w:val="0"/>
              <w:rPr>
                <w:rFonts w:ascii="ＭＳ 明朝" w:hAnsi="ＭＳ 明朝" w:hint="eastAsia"/>
                <w:sz w:val="22"/>
                <w:szCs w:val="22"/>
              </w:rPr>
            </w:pPr>
            <w:r w:rsidRPr="00C01D22">
              <w:rPr>
                <w:rFonts w:ascii="ＭＳ 明朝" w:hAnsi="ＭＳ 明朝" w:hint="eastAsia"/>
                <w:sz w:val="22"/>
                <w:szCs w:val="22"/>
              </w:rPr>
              <w:t>この契約により知り得た</w:t>
            </w:r>
            <w:r w:rsidR="00565D39" w:rsidRPr="00C01D22">
              <w:rPr>
                <w:rFonts w:ascii="ＭＳ 明朝" w:hAnsi="ＭＳ 明朝" w:hint="eastAsia"/>
                <w:sz w:val="22"/>
                <w:szCs w:val="22"/>
              </w:rPr>
              <w:t>情報の保護の重要性を認識し、その取扱いに当たっては、セキュリティ</w:t>
            </w:r>
            <w:r w:rsidR="002B6AC0" w:rsidRPr="00C01D22">
              <w:rPr>
                <w:rFonts w:ascii="ＭＳ 明朝" w:hAnsi="ＭＳ 明朝" w:hint="eastAsia"/>
                <w:sz w:val="22"/>
                <w:szCs w:val="22"/>
              </w:rPr>
              <w:t>事故</w:t>
            </w:r>
            <w:r w:rsidR="00565D39" w:rsidRPr="00C01D22">
              <w:rPr>
                <w:rFonts w:ascii="ＭＳ 明朝" w:hAnsi="ＭＳ 明朝" w:hint="eastAsia"/>
                <w:sz w:val="22"/>
                <w:szCs w:val="22"/>
              </w:rPr>
              <w:t>が発生することのないよう適切に取</w:t>
            </w:r>
            <w:r w:rsidR="008953C7" w:rsidRPr="00C01D22">
              <w:rPr>
                <w:rFonts w:ascii="ＭＳ 明朝" w:hAnsi="ＭＳ 明朝" w:hint="eastAsia"/>
                <w:sz w:val="22"/>
                <w:szCs w:val="22"/>
              </w:rPr>
              <w:t>り</w:t>
            </w:r>
            <w:r w:rsidR="00565D39" w:rsidRPr="00C01D22">
              <w:rPr>
                <w:rFonts w:ascii="ＭＳ 明朝" w:hAnsi="ＭＳ 明朝" w:hint="eastAsia"/>
                <w:sz w:val="22"/>
                <w:szCs w:val="22"/>
              </w:rPr>
              <w:t>扱っている。</w:t>
            </w:r>
          </w:p>
        </w:tc>
        <w:tc>
          <w:tcPr>
            <w:tcW w:w="900" w:type="dxa"/>
            <w:shd w:val="clear" w:color="auto" w:fill="auto"/>
          </w:tcPr>
          <w:p w:rsidR="00565D39" w:rsidRPr="00C01D22" w:rsidRDefault="00565D39"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shd w:val="clear" w:color="auto" w:fill="auto"/>
          </w:tcPr>
          <w:p w:rsidR="00565D39" w:rsidRPr="00C01D22" w:rsidRDefault="00565D39"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9934C8" w:rsidRPr="00C01D22" w:rsidTr="001C7853">
        <w:trPr>
          <w:cantSplit/>
          <w:trHeight w:val="1071"/>
        </w:trPr>
        <w:tc>
          <w:tcPr>
            <w:tcW w:w="1632" w:type="dxa"/>
            <w:shd w:val="clear" w:color="auto" w:fill="auto"/>
          </w:tcPr>
          <w:p w:rsidR="009934C8" w:rsidRPr="00C01D22" w:rsidRDefault="009934C8" w:rsidP="001C7853">
            <w:pPr>
              <w:kinsoku w:val="0"/>
              <w:overflowPunct w:val="0"/>
              <w:autoSpaceDE w:val="0"/>
              <w:autoSpaceDN w:val="0"/>
              <w:rPr>
                <w:rFonts w:ascii="ＭＳ 明朝" w:hAnsi="ＭＳ 明朝" w:hint="eastAsia"/>
                <w:sz w:val="22"/>
                <w:szCs w:val="22"/>
              </w:rPr>
            </w:pPr>
            <w:r w:rsidRPr="00C01D22">
              <w:rPr>
                <w:rFonts w:ascii="ＭＳ 明朝" w:hAnsi="ＭＳ 明朝" w:hint="eastAsia"/>
                <w:sz w:val="22"/>
                <w:szCs w:val="22"/>
              </w:rPr>
              <w:t>２管理体制等</w:t>
            </w:r>
          </w:p>
          <w:p w:rsidR="009934C8" w:rsidRPr="00C01D22" w:rsidRDefault="009934C8" w:rsidP="001C7853">
            <w:pPr>
              <w:kinsoku w:val="0"/>
              <w:overflowPunct w:val="0"/>
              <w:autoSpaceDE w:val="0"/>
              <w:autoSpaceDN w:val="0"/>
              <w:rPr>
                <w:rFonts w:ascii="ＭＳ 明朝" w:hAnsi="ＭＳ 明朝" w:hint="eastAsia"/>
                <w:sz w:val="22"/>
                <w:szCs w:val="22"/>
              </w:rPr>
            </w:pPr>
          </w:p>
        </w:tc>
        <w:tc>
          <w:tcPr>
            <w:tcW w:w="5676" w:type="dxa"/>
            <w:shd w:val="clear" w:color="auto" w:fill="auto"/>
          </w:tcPr>
          <w:p w:rsidR="009934C8" w:rsidRPr="00C01D22" w:rsidRDefault="000547EA" w:rsidP="00D40A84">
            <w:pPr>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D40A84" w:rsidRPr="00C01D22">
              <w:rPr>
                <w:rFonts w:ascii="ＭＳ 明朝" w:hAnsi="ＭＳ 明朝" w:hint="eastAsia"/>
                <w:sz w:val="22"/>
                <w:szCs w:val="22"/>
              </w:rPr>
              <w:t>情報の管理責任者を任命し、</w:t>
            </w:r>
            <w:r w:rsidR="009934C8" w:rsidRPr="00C01D22">
              <w:rPr>
                <w:rFonts w:ascii="ＭＳ 明朝" w:hAnsi="ＭＳ 明朝" w:hint="eastAsia"/>
                <w:sz w:val="22"/>
                <w:szCs w:val="22"/>
              </w:rPr>
              <w:t>受託業務の従事者を</w:t>
            </w:r>
            <w:r w:rsidR="00D40A84" w:rsidRPr="00C01D22">
              <w:rPr>
                <w:rFonts w:ascii="ＭＳ 明朝" w:hAnsi="ＭＳ 明朝" w:hint="eastAsia"/>
                <w:sz w:val="22"/>
                <w:szCs w:val="22"/>
              </w:rPr>
              <w:t>限定する等</w:t>
            </w:r>
            <w:r w:rsidR="00A52358" w:rsidRPr="00C01D22">
              <w:rPr>
                <w:rFonts w:ascii="ＭＳ 明朝" w:hAnsi="ＭＳ 明朝" w:hint="eastAsia"/>
                <w:sz w:val="22"/>
                <w:szCs w:val="22"/>
              </w:rPr>
              <w:t>、</w:t>
            </w:r>
            <w:r w:rsidR="003416F2" w:rsidRPr="00C01D22">
              <w:rPr>
                <w:rFonts w:ascii="ＭＳ 明朝" w:hAnsi="ＭＳ 明朝" w:hint="eastAsia"/>
                <w:sz w:val="22"/>
                <w:szCs w:val="22"/>
              </w:rPr>
              <w:t>情報セキュリティの管理体制を整備している。</w:t>
            </w:r>
          </w:p>
        </w:tc>
        <w:tc>
          <w:tcPr>
            <w:tcW w:w="900" w:type="dxa"/>
            <w:shd w:val="clear" w:color="auto" w:fill="auto"/>
          </w:tcPr>
          <w:p w:rsidR="009934C8" w:rsidRPr="00C01D22" w:rsidRDefault="00AC31F9"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shd w:val="clear" w:color="auto" w:fill="auto"/>
          </w:tcPr>
          <w:p w:rsidR="009934C8" w:rsidRPr="00C01D22" w:rsidRDefault="007F5FC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A52358" w:rsidRPr="00C01D22" w:rsidTr="001C7853">
        <w:trPr>
          <w:cantSplit/>
          <w:trHeight w:val="687"/>
        </w:trPr>
        <w:tc>
          <w:tcPr>
            <w:tcW w:w="1632" w:type="dxa"/>
            <w:shd w:val="clear" w:color="auto" w:fill="auto"/>
          </w:tcPr>
          <w:p w:rsidR="00A52358" w:rsidRPr="00C01D22" w:rsidRDefault="00A52358" w:rsidP="001C7853">
            <w:pPr>
              <w:kinsoku w:val="0"/>
              <w:overflowPunct w:val="0"/>
              <w:autoSpaceDE w:val="0"/>
              <w:autoSpaceDN w:val="0"/>
              <w:rPr>
                <w:rFonts w:ascii="ＭＳ 明朝" w:hAnsi="ＭＳ 明朝" w:hint="eastAsia"/>
                <w:sz w:val="22"/>
                <w:szCs w:val="22"/>
              </w:rPr>
            </w:pPr>
            <w:r w:rsidRPr="00C01D22">
              <w:rPr>
                <w:rFonts w:ascii="ＭＳ 明朝" w:hAnsi="ＭＳ 明朝" w:hint="eastAsia"/>
                <w:sz w:val="22"/>
                <w:szCs w:val="22"/>
              </w:rPr>
              <w:t>３教育の実施</w:t>
            </w:r>
          </w:p>
          <w:p w:rsidR="007172C7" w:rsidRPr="00C01D22" w:rsidRDefault="007172C7" w:rsidP="001C7853">
            <w:pPr>
              <w:kinsoku w:val="0"/>
              <w:overflowPunct w:val="0"/>
              <w:autoSpaceDE w:val="0"/>
              <w:autoSpaceDN w:val="0"/>
              <w:rPr>
                <w:rFonts w:ascii="ＭＳ 明朝" w:hAnsi="ＭＳ 明朝" w:hint="eastAsia"/>
                <w:sz w:val="22"/>
                <w:szCs w:val="22"/>
              </w:rPr>
            </w:pPr>
          </w:p>
        </w:tc>
        <w:tc>
          <w:tcPr>
            <w:tcW w:w="5676" w:type="dxa"/>
            <w:shd w:val="clear" w:color="auto" w:fill="auto"/>
          </w:tcPr>
          <w:p w:rsidR="00A52358" w:rsidRPr="00C01D22" w:rsidRDefault="00F835CB" w:rsidP="001C7853">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管理責任者及び従事者に対し、</w:t>
            </w:r>
            <w:r w:rsidR="00196C44">
              <w:rPr>
                <w:rFonts w:ascii="ＭＳ 明朝" w:hAnsi="ＭＳ 明朝" w:hint="eastAsia"/>
                <w:sz w:val="22"/>
                <w:szCs w:val="22"/>
              </w:rPr>
              <w:t>遵守</w:t>
            </w:r>
            <w:r w:rsidR="00A52358" w:rsidRPr="00C01D22">
              <w:rPr>
                <w:rFonts w:ascii="ＭＳ 明朝" w:hAnsi="ＭＳ 明朝" w:hint="eastAsia"/>
                <w:sz w:val="22"/>
                <w:szCs w:val="22"/>
              </w:rPr>
              <w:t>事項の内容を周知徹底しその遵守に必要となる教育を行っている。</w:t>
            </w:r>
          </w:p>
        </w:tc>
        <w:tc>
          <w:tcPr>
            <w:tcW w:w="900" w:type="dxa"/>
            <w:shd w:val="clear" w:color="auto" w:fill="auto"/>
          </w:tcPr>
          <w:p w:rsidR="00A52358" w:rsidRPr="00C01D22" w:rsidRDefault="00A52358" w:rsidP="001C7853">
            <w:pPr>
              <w:kinsoku w:val="0"/>
              <w:overflowPunct w:val="0"/>
              <w:autoSpaceDE w:val="0"/>
              <w:autoSpaceDN w:val="0"/>
              <w:jc w:val="center"/>
              <w:rPr>
                <w:rFonts w:ascii="ＭＳ 明朝" w:hAnsi="ＭＳ 明朝"/>
                <w:sz w:val="22"/>
                <w:szCs w:val="22"/>
              </w:rPr>
            </w:pPr>
            <w:r w:rsidRPr="00C01D22">
              <w:rPr>
                <w:rFonts w:ascii="ＭＳ 明朝" w:hAnsi="ＭＳ 明朝" w:hint="eastAsia"/>
                <w:sz w:val="22"/>
                <w:szCs w:val="22"/>
              </w:rPr>
              <w:t>いる</w:t>
            </w:r>
          </w:p>
          <w:p w:rsidR="00A52358" w:rsidRPr="00C01D22" w:rsidRDefault="00A52358" w:rsidP="001C7853">
            <w:pPr>
              <w:kinsoku w:val="0"/>
              <w:overflowPunct w:val="0"/>
              <w:autoSpaceDE w:val="0"/>
              <w:autoSpaceDN w:val="0"/>
              <w:jc w:val="center"/>
              <w:rPr>
                <w:rFonts w:ascii="ＭＳ 明朝" w:hAnsi="ＭＳ 明朝" w:hint="eastAsia"/>
                <w:sz w:val="22"/>
                <w:szCs w:val="22"/>
              </w:rPr>
            </w:pPr>
          </w:p>
        </w:tc>
        <w:tc>
          <w:tcPr>
            <w:tcW w:w="900" w:type="dxa"/>
            <w:shd w:val="clear" w:color="auto" w:fill="auto"/>
          </w:tcPr>
          <w:p w:rsidR="00A52358" w:rsidRPr="00C01D22" w:rsidRDefault="00A52358" w:rsidP="001C7853">
            <w:pPr>
              <w:kinsoku w:val="0"/>
              <w:overflowPunct w:val="0"/>
              <w:autoSpaceDE w:val="0"/>
              <w:autoSpaceDN w:val="0"/>
              <w:jc w:val="center"/>
              <w:rPr>
                <w:rFonts w:ascii="ＭＳ 明朝" w:hAnsi="ＭＳ 明朝"/>
                <w:sz w:val="22"/>
                <w:szCs w:val="22"/>
              </w:rPr>
            </w:pPr>
            <w:r w:rsidRPr="00C01D22">
              <w:rPr>
                <w:rFonts w:ascii="ＭＳ 明朝" w:hAnsi="ＭＳ 明朝" w:hint="eastAsia"/>
                <w:sz w:val="22"/>
                <w:szCs w:val="22"/>
              </w:rPr>
              <w:t>いない</w:t>
            </w:r>
          </w:p>
          <w:p w:rsidR="00A52358" w:rsidRPr="00C01D22" w:rsidRDefault="00A52358" w:rsidP="001C7853">
            <w:pPr>
              <w:kinsoku w:val="0"/>
              <w:overflowPunct w:val="0"/>
              <w:autoSpaceDE w:val="0"/>
              <w:autoSpaceDN w:val="0"/>
              <w:jc w:val="center"/>
              <w:rPr>
                <w:rFonts w:ascii="ＭＳ 明朝" w:hAnsi="ＭＳ 明朝" w:hint="eastAsia"/>
                <w:sz w:val="22"/>
                <w:szCs w:val="22"/>
              </w:rPr>
            </w:pPr>
          </w:p>
        </w:tc>
      </w:tr>
      <w:tr w:rsidR="007172C7" w:rsidRPr="00C01D22" w:rsidTr="001C7853">
        <w:trPr>
          <w:cantSplit/>
          <w:trHeight w:val="1021"/>
        </w:trPr>
        <w:tc>
          <w:tcPr>
            <w:tcW w:w="1632" w:type="dxa"/>
            <w:shd w:val="clear" w:color="auto" w:fill="auto"/>
          </w:tcPr>
          <w:p w:rsidR="007172C7" w:rsidRPr="00C01D22" w:rsidRDefault="007172C7" w:rsidP="001C7853">
            <w:pPr>
              <w:kinsoku w:val="0"/>
              <w:overflowPunct w:val="0"/>
              <w:autoSpaceDE w:val="0"/>
              <w:autoSpaceDN w:val="0"/>
              <w:rPr>
                <w:rFonts w:ascii="ＭＳ 明朝" w:hAnsi="ＭＳ 明朝" w:hint="eastAsia"/>
                <w:sz w:val="22"/>
                <w:szCs w:val="22"/>
              </w:rPr>
            </w:pPr>
            <w:r w:rsidRPr="00C01D22">
              <w:rPr>
                <w:rFonts w:ascii="ＭＳ 明朝" w:hAnsi="ＭＳ 明朝" w:hint="eastAsia"/>
                <w:sz w:val="22"/>
                <w:szCs w:val="22"/>
              </w:rPr>
              <w:t>４秘密の保持</w:t>
            </w:r>
          </w:p>
        </w:tc>
        <w:tc>
          <w:tcPr>
            <w:tcW w:w="5676" w:type="dxa"/>
            <w:shd w:val="clear" w:color="auto" w:fill="auto"/>
          </w:tcPr>
          <w:p w:rsidR="007172C7" w:rsidRPr="00C01D22" w:rsidRDefault="00342AD2" w:rsidP="001C7853">
            <w:pPr>
              <w:kinsoku w:val="0"/>
              <w:overflowPunct w:val="0"/>
              <w:autoSpaceDE w:val="0"/>
              <w:autoSpaceDN w:val="0"/>
              <w:rPr>
                <w:rFonts w:ascii="ＭＳ 明朝" w:hAnsi="ＭＳ 明朝" w:hint="eastAsia"/>
                <w:sz w:val="22"/>
                <w:szCs w:val="22"/>
              </w:rPr>
            </w:pPr>
            <w:r w:rsidRPr="00C01D22">
              <w:rPr>
                <w:rFonts w:ascii="ＭＳ 明朝" w:hAnsi="ＭＳ 明朝" w:hint="eastAsia"/>
                <w:sz w:val="22"/>
                <w:szCs w:val="22"/>
              </w:rPr>
              <w:t>管理責任者及び従事者に対し、</w:t>
            </w:r>
            <w:r w:rsidR="007172C7" w:rsidRPr="00C01D22">
              <w:rPr>
                <w:rFonts w:ascii="ＭＳ 明朝" w:hAnsi="ＭＳ 明朝" w:hint="eastAsia"/>
                <w:sz w:val="22"/>
                <w:szCs w:val="22"/>
              </w:rPr>
              <w:t>情報を他に漏らすことのないよう周知徹底している。この契約が終了し</w:t>
            </w:r>
            <w:r w:rsidR="008953C7" w:rsidRPr="00C01D22">
              <w:rPr>
                <w:rFonts w:ascii="ＭＳ 明朝" w:hAnsi="ＭＳ 明朝" w:hint="eastAsia"/>
                <w:sz w:val="22"/>
                <w:szCs w:val="22"/>
              </w:rPr>
              <w:t>、</w:t>
            </w:r>
            <w:r w:rsidR="007172C7" w:rsidRPr="00C01D22">
              <w:rPr>
                <w:rFonts w:ascii="ＭＳ 明朝" w:hAnsi="ＭＳ 明朝" w:hint="eastAsia"/>
                <w:sz w:val="22"/>
                <w:szCs w:val="22"/>
              </w:rPr>
              <w:t>又は解除された後においても同様とする。</w:t>
            </w:r>
          </w:p>
        </w:tc>
        <w:tc>
          <w:tcPr>
            <w:tcW w:w="900" w:type="dxa"/>
            <w:shd w:val="clear" w:color="auto" w:fill="auto"/>
          </w:tcPr>
          <w:p w:rsidR="001A4F45" w:rsidRPr="00C01D22" w:rsidRDefault="001A4F45" w:rsidP="001C7853">
            <w:pPr>
              <w:kinsoku w:val="0"/>
              <w:overflowPunct w:val="0"/>
              <w:autoSpaceDE w:val="0"/>
              <w:autoSpaceDN w:val="0"/>
              <w:jc w:val="center"/>
              <w:rPr>
                <w:rFonts w:ascii="ＭＳ 明朝" w:hAnsi="ＭＳ 明朝"/>
                <w:sz w:val="22"/>
                <w:szCs w:val="22"/>
              </w:rPr>
            </w:pPr>
            <w:r w:rsidRPr="00C01D22">
              <w:rPr>
                <w:rFonts w:ascii="ＭＳ 明朝" w:hAnsi="ＭＳ 明朝" w:hint="eastAsia"/>
                <w:sz w:val="22"/>
                <w:szCs w:val="22"/>
              </w:rPr>
              <w:t>いる</w:t>
            </w:r>
          </w:p>
          <w:p w:rsidR="007172C7" w:rsidRPr="00C01D22" w:rsidRDefault="007172C7" w:rsidP="001C7853">
            <w:pPr>
              <w:kinsoku w:val="0"/>
              <w:overflowPunct w:val="0"/>
              <w:autoSpaceDE w:val="0"/>
              <w:autoSpaceDN w:val="0"/>
              <w:jc w:val="center"/>
              <w:rPr>
                <w:rFonts w:ascii="ＭＳ 明朝" w:hAnsi="ＭＳ 明朝" w:hint="eastAsia"/>
                <w:sz w:val="22"/>
                <w:szCs w:val="22"/>
              </w:rPr>
            </w:pPr>
          </w:p>
        </w:tc>
        <w:tc>
          <w:tcPr>
            <w:tcW w:w="900" w:type="dxa"/>
            <w:shd w:val="clear" w:color="auto" w:fill="auto"/>
          </w:tcPr>
          <w:p w:rsidR="001A4F45" w:rsidRPr="00C01D22" w:rsidRDefault="001A4F45" w:rsidP="001C7853">
            <w:pPr>
              <w:kinsoku w:val="0"/>
              <w:overflowPunct w:val="0"/>
              <w:autoSpaceDE w:val="0"/>
              <w:autoSpaceDN w:val="0"/>
              <w:jc w:val="center"/>
              <w:rPr>
                <w:rFonts w:ascii="ＭＳ 明朝" w:hAnsi="ＭＳ 明朝"/>
                <w:sz w:val="22"/>
                <w:szCs w:val="22"/>
              </w:rPr>
            </w:pPr>
            <w:r w:rsidRPr="00C01D22">
              <w:rPr>
                <w:rFonts w:ascii="ＭＳ 明朝" w:hAnsi="ＭＳ 明朝" w:hint="eastAsia"/>
                <w:sz w:val="22"/>
                <w:szCs w:val="22"/>
              </w:rPr>
              <w:t>いない</w:t>
            </w:r>
          </w:p>
          <w:p w:rsidR="007172C7" w:rsidRPr="00C01D22" w:rsidRDefault="007172C7" w:rsidP="001C7853">
            <w:pPr>
              <w:kinsoku w:val="0"/>
              <w:overflowPunct w:val="0"/>
              <w:autoSpaceDE w:val="0"/>
              <w:autoSpaceDN w:val="0"/>
              <w:jc w:val="center"/>
              <w:rPr>
                <w:rFonts w:ascii="ＭＳ 明朝" w:hAnsi="ＭＳ 明朝" w:hint="eastAsia"/>
                <w:sz w:val="22"/>
                <w:szCs w:val="22"/>
              </w:rPr>
            </w:pPr>
          </w:p>
        </w:tc>
      </w:tr>
      <w:tr w:rsidR="009D040D" w:rsidRPr="00C01D22" w:rsidTr="001C7853">
        <w:trPr>
          <w:cantSplit/>
          <w:trHeight w:val="1055"/>
        </w:trPr>
        <w:tc>
          <w:tcPr>
            <w:tcW w:w="1632" w:type="dxa"/>
            <w:shd w:val="clear" w:color="auto" w:fill="auto"/>
          </w:tcPr>
          <w:p w:rsidR="009D040D" w:rsidRPr="00C01D22" w:rsidRDefault="00E73E5D" w:rsidP="001C7853">
            <w:pPr>
              <w:kinsoku w:val="0"/>
              <w:overflowPunct w:val="0"/>
              <w:autoSpaceDE w:val="0"/>
              <w:autoSpaceDN w:val="0"/>
              <w:ind w:left="220" w:hangingChars="100" w:hanging="220"/>
              <w:rPr>
                <w:rFonts w:ascii="ＭＳ 明朝" w:hAnsi="ＭＳ 明朝" w:hint="eastAsia"/>
                <w:sz w:val="22"/>
                <w:szCs w:val="22"/>
              </w:rPr>
            </w:pPr>
            <w:r w:rsidRPr="00C01D22">
              <w:rPr>
                <w:rFonts w:ascii="ＭＳ 明朝" w:hAnsi="ＭＳ 明朝" w:hint="eastAsia"/>
                <w:sz w:val="22"/>
                <w:szCs w:val="22"/>
              </w:rPr>
              <w:t>５目的外利用及び第三者への提供の禁止</w:t>
            </w:r>
          </w:p>
        </w:tc>
        <w:tc>
          <w:tcPr>
            <w:tcW w:w="5676" w:type="dxa"/>
            <w:shd w:val="clear" w:color="auto" w:fill="auto"/>
          </w:tcPr>
          <w:p w:rsidR="009D040D" w:rsidRPr="00C01D22" w:rsidRDefault="000547EA" w:rsidP="001C7853">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E73E5D" w:rsidRPr="00C01D22">
              <w:rPr>
                <w:rFonts w:ascii="ＭＳ 明朝" w:hAnsi="ＭＳ 明朝" w:hint="eastAsia"/>
                <w:sz w:val="22"/>
                <w:szCs w:val="22"/>
              </w:rPr>
              <w:t>情報を契約の目的外に利用していない</w:t>
            </w:r>
            <w:r w:rsidR="00F9780D" w:rsidRPr="00C01D22">
              <w:rPr>
                <w:rFonts w:ascii="ＭＳ 明朝" w:hAnsi="ＭＳ 明朝" w:hint="eastAsia"/>
                <w:sz w:val="22"/>
                <w:szCs w:val="22"/>
              </w:rPr>
              <w:t>。また、</w:t>
            </w:r>
            <w:r w:rsidR="00E73E5D" w:rsidRPr="00C01D22">
              <w:rPr>
                <w:rFonts w:ascii="ＭＳ 明朝" w:hAnsi="ＭＳ 明朝" w:hint="eastAsia"/>
                <w:sz w:val="22"/>
                <w:szCs w:val="22"/>
              </w:rPr>
              <w:t>第三者に提供していない。</w:t>
            </w:r>
          </w:p>
        </w:tc>
        <w:tc>
          <w:tcPr>
            <w:tcW w:w="900" w:type="dxa"/>
            <w:shd w:val="clear" w:color="auto" w:fill="auto"/>
          </w:tcPr>
          <w:p w:rsidR="009D040D" w:rsidRPr="00C01D22" w:rsidRDefault="008058EE"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c>
          <w:tcPr>
            <w:tcW w:w="900" w:type="dxa"/>
            <w:shd w:val="clear" w:color="auto" w:fill="auto"/>
          </w:tcPr>
          <w:p w:rsidR="009D040D" w:rsidRPr="00C01D22" w:rsidRDefault="007F5FC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w:t>
            </w:r>
            <w:r w:rsidR="008058EE" w:rsidRPr="00C01D22">
              <w:rPr>
                <w:rFonts w:ascii="ＭＳ 明朝" w:hAnsi="ＭＳ 明朝" w:hint="eastAsia"/>
                <w:sz w:val="22"/>
                <w:szCs w:val="22"/>
              </w:rPr>
              <w:t>る</w:t>
            </w:r>
          </w:p>
        </w:tc>
      </w:tr>
      <w:tr w:rsidR="00B47DE1" w:rsidRPr="00C01D22" w:rsidTr="001C7853">
        <w:trPr>
          <w:cantSplit/>
          <w:trHeight w:val="301"/>
        </w:trPr>
        <w:tc>
          <w:tcPr>
            <w:tcW w:w="1632" w:type="dxa"/>
            <w:vMerge w:val="restart"/>
            <w:shd w:val="clear" w:color="auto" w:fill="auto"/>
          </w:tcPr>
          <w:p w:rsidR="00B47DE1" w:rsidRPr="00C01D22" w:rsidRDefault="00B47DE1" w:rsidP="001C7853">
            <w:pPr>
              <w:kinsoku w:val="0"/>
              <w:overflowPunct w:val="0"/>
              <w:autoSpaceDE w:val="0"/>
              <w:autoSpaceDN w:val="0"/>
              <w:ind w:left="220" w:hangingChars="100" w:hanging="220"/>
              <w:rPr>
                <w:rFonts w:ascii="ＭＳ 明朝" w:hAnsi="ＭＳ 明朝" w:hint="eastAsia"/>
                <w:sz w:val="22"/>
                <w:szCs w:val="22"/>
              </w:rPr>
            </w:pPr>
            <w:r w:rsidRPr="00C01D22">
              <w:rPr>
                <w:rFonts w:ascii="ＭＳ 明朝" w:hAnsi="ＭＳ 明朝" w:hint="eastAsia"/>
                <w:sz w:val="22"/>
                <w:szCs w:val="22"/>
              </w:rPr>
              <w:t>６再委託の禁止又は制限</w:t>
            </w:r>
          </w:p>
          <w:p w:rsidR="00B47DE1" w:rsidRPr="00C01D22" w:rsidRDefault="00B47DE1" w:rsidP="001C7853">
            <w:pPr>
              <w:kinsoku w:val="0"/>
              <w:overflowPunct w:val="0"/>
              <w:autoSpaceDE w:val="0"/>
              <w:autoSpaceDN w:val="0"/>
              <w:rPr>
                <w:rFonts w:ascii="ＭＳ 明朝" w:hAnsi="ＭＳ 明朝" w:hint="eastAsia"/>
                <w:sz w:val="22"/>
                <w:szCs w:val="22"/>
              </w:rPr>
            </w:pPr>
          </w:p>
        </w:tc>
        <w:tc>
          <w:tcPr>
            <w:tcW w:w="5676" w:type="dxa"/>
            <w:tcBorders>
              <w:bottom w:val="dotted" w:sz="4" w:space="0" w:color="auto"/>
            </w:tcBorders>
            <w:shd w:val="clear" w:color="auto" w:fill="auto"/>
          </w:tcPr>
          <w:p w:rsidR="00B47DE1" w:rsidRPr="00C01D22" w:rsidRDefault="000547EA" w:rsidP="008953C7">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B47DE1" w:rsidRPr="00C01D22">
              <w:rPr>
                <w:rFonts w:ascii="ＭＳ 明朝" w:hAnsi="ＭＳ 明朝" w:hint="eastAsia"/>
                <w:sz w:val="22"/>
                <w:szCs w:val="22"/>
              </w:rPr>
              <w:t>情報を</w:t>
            </w:r>
            <w:r w:rsidR="00D40A84" w:rsidRPr="00C01D22">
              <w:rPr>
                <w:rFonts w:ascii="ＭＳ 明朝" w:hAnsi="ＭＳ 明朝" w:hint="eastAsia"/>
                <w:sz w:val="22"/>
                <w:szCs w:val="22"/>
              </w:rPr>
              <w:t>再委託者等の</w:t>
            </w:r>
            <w:r w:rsidR="00B47DE1" w:rsidRPr="00C01D22">
              <w:rPr>
                <w:rFonts w:ascii="ＭＳ 明朝" w:hAnsi="ＭＳ 明朝" w:hint="eastAsia"/>
                <w:sz w:val="22"/>
                <w:szCs w:val="22"/>
              </w:rPr>
              <w:t>第三者に</w:t>
            </w:r>
            <w:r w:rsidR="008953C7" w:rsidRPr="00C01D22">
              <w:rPr>
                <w:rFonts w:ascii="ＭＳ 明朝" w:hAnsi="ＭＳ 明朝" w:hint="eastAsia"/>
                <w:sz w:val="22"/>
                <w:szCs w:val="22"/>
              </w:rPr>
              <w:t>取り扱わせて</w:t>
            </w:r>
            <w:r w:rsidR="00B47DE1" w:rsidRPr="00C01D22">
              <w:rPr>
                <w:rFonts w:ascii="ＭＳ 明朝" w:hAnsi="ＭＳ 明朝" w:hint="eastAsia"/>
                <w:sz w:val="22"/>
                <w:szCs w:val="22"/>
              </w:rPr>
              <w:t>いない。</w:t>
            </w:r>
          </w:p>
        </w:tc>
        <w:tc>
          <w:tcPr>
            <w:tcW w:w="900" w:type="dxa"/>
            <w:tcBorders>
              <w:bottom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w:t>
            </w:r>
            <w:r w:rsidR="008058EE" w:rsidRPr="00C01D22">
              <w:rPr>
                <w:rFonts w:ascii="ＭＳ 明朝" w:hAnsi="ＭＳ 明朝" w:hint="eastAsia"/>
                <w:sz w:val="22"/>
                <w:szCs w:val="22"/>
              </w:rPr>
              <w:t>ない</w:t>
            </w:r>
          </w:p>
        </w:tc>
        <w:tc>
          <w:tcPr>
            <w:tcW w:w="900" w:type="dxa"/>
            <w:tcBorders>
              <w:bottom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w:t>
            </w:r>
            <w:r w:rsidR="008058EE" w:rsidRPr="00C01D22">
              <w:rPr>
                <w:rFonts w:ascii="ＭＳ 明朝" w:hAnsi="ＭＳ 明朝" w:hint="eastAsia"/>
                <w:sz w:val="22"/>
                <w:szCs w:val="22"/>
              </w:rPr>
              <w:t>る</w:t>
            </w:r>
          </w:p>
        </w:tc>
      </w:tr>
      <w:tr w:rsidR="00B47DE1" w:rsidRPr="00C01D22" w:rsidTr="001C7853">
        <w:trPr>
          <w:cantSplit/>
          <w:trHeight w:val="737"/>
        </w:trPr>
        <w:tc>
          <w:tcPr>
            <w:tcW w:w="1632" w:type="dxa"/>
            <w:vMerge/>
            <w:shd w:val="clear" w:color="auto" w:fill="auto"/>
          </w:tcPr>
          <w:p w:rsidR="00B47DE1" w:rsidRPr="00C01D22" w:rsidRDefault="00B47DE1" w:rsidP="001C7853">
            <w:pPr>
              <w:kinsoku w:val="0"/>
              <w:overflowPunct w:val="0"/>
              <w:autoSpaceDE w:val="0"/>
              <w:autoSpaceDN w:val="0"/>
              <w:rPr>
                <w:rFonts w:ascii="ＭＳ 明朝" w:hAnsi="ＭＳ 明朝" w:hint="eastAsia"/>
                <w:sz w:val="22"/>
                <w:szCs w:val="22"/>
              </w:rPr>
            </w:pPr>
          </w:p>
        </w:tc>
        <w:tc>
          <w:tcPr>
            <w:tcW w:w="5676" w:type="dxa"/>
            <w:tcBorders>
              <w:top w:val="dotted" w:sz="4" w:space="0" w:color="auto"/>
            </w:tcBorders>
            <w:shd w:val="clear" w:color="auto" w:fill="auto"/>
          </w:tcPr>
          <w:p w:rsidR="00B47DE1" w:rsidRPr="00C01D22" w:rsidRDefault="00F835CB" w:rsidP="001C7853">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発注者の承諾を得て、再委託をしているが、再委託者に</w:t>
            </w:r>
            <w:r w:rsidR="00196C44">
              <w:rPr>
                <w:rFonts w:ascii="ＭＳ 明朝" w:hAnsi="ＭＳ 明朝" w:hint="eastAsia"/>
                <w:sz w:val="22"/>
                <w:szCs w:val="22"/>
              </w:rPr>
              <w:t>遵守</w:t>
            </w:r>
            <w:r w:rsidR="00B47DE1" w:rsidRPr="00C01D22">
              <w:rPr>
                <w:rFonts w:ascii="ＭＳ 明朝" w:hAnsi="ＭＳ 明朝" w:hint="eastAsia"/>
                <w:sz w:val="22"/>
                <w:szCs w:val="22"/>
              </w:rPr>
              <w:t>事項の規定を遵守させている。</w:t>
            </w:r>
          </w:p>
        </w:tc>
        <w:tc>
          <w:tcPr>
            <w:tcW w:w="900" w:type="dxa"/>
            <w:tcBorders>
              <w:top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top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bl>
    <w:p w:rsidR="00196C44" w:rsidRDefault="00196C44"/>
    <w:tbl>
      <w:tblPr>
        <w:tblpPr w:leftFromText="142" w:rightFromText="142" w:vertAnchor="text" w:horzAnchor="margin" w:tblpX="108"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5676"/>
        <w:gridCol w:w="900"/>
        <w:gridCol w:w="900"/>
      </w:tblGrid>
      <w:tr w:rsidR="00B47DE1" w:rsidRPr="00C01D22" w:rsidTr="001C7853">
        <w:trPr>
          <w:cantSplit/>
          <w:trHeight w:val="619"/>
        </w:trPr>
        <w:tc>
          <w:tcPr>
            <w:tcW w:w="1632" w:type="dxa"/>
            <w:vMerge w:val="restart"/>
            <w:shd w:val="clear" w:color="auto" w:fill="auto"/>
          </w:tcPr>
          <w:p w:rsidR="00B47DE1" w:rsidRPr="00C01D22" w:rsidRDefault="000547EA" w:rsidP="00196C44">
            <w:pPr>
              <w:kinsoku w:val="0"/>
              <w:overflowPunct w:val="0"/>
              <w:autoSpaceDE w:val="0"/>
              <w:autoSpaceDN w:val="0"/>
              <w:ind w:left="220" w:hangingChars="100" w:hanging="220"/>
              <w:rPr>
                <w:rFonts w:ascii="ＭＳ 明朝" w:hAnsi="ＭＳ 明朝" w:hint="eastAsia"/>
                <w:sz w:val="22"/>
                <w:szCs w:val="22"/>
              </w:rPr>
            </w:pPr>
            <w:r>
              <w:rPr>
                <w:rFonts w:ascii="ＭＳ 明朝" w:hAnsi="ＭＳ 明朝" w:hint="eastAsia"/>
                <w:sz w:val="22"/>
                <w:szCs w:val="22"/>
              </w:rPr>
              <w:lastRenderedPageBreak/>
              <w:t>７</w:t>
            </w:r>
            <w:r w:rsidR="00B47DE1" w:rsidRPr="00C01D22">
              <w:rPr>
                <w:rFonts w:ascii="ＭＳ 明朝" w:hAnsi="ＭＳ 明朝" w:hint="eastAsia"/>
                <w:sz w:val="22"/>
                <w:szCs w:val="22"/>
              </w:rPr>
              <w:t>情報の授受</w:t>
            </w:r>
          </w:p>
          <w:p w:rsidR="00B47DE1" w:rsidRPr="00C01D22" w:rsidRDefault="00B47DE1" w:rsidP="001C7853">
            <w:pPr>
              <w:kinsoku w:val="0"/>
              <w:overflowPunct w:val="0"/>
              <w:autoSpaceDE w:val="0"/>
              <w:autoSpaceDN w:val="0"/>
              <w:rPr>
                <w:rFonts w:ascii="ＭＳ 明朝" w:hAnsi="ＭＳ 明朝" w:hint="eastAsia"/>
                <w:sz w:val="22"/>
                <w:szCs w:val="22"/>
              </w:rPr>
            </w:pPr>
          </w:p>
        </w:tc>
        <w:tc>
          <w:tcPr>
            <w:tcW w:w="5676" w:type="dxa"/>
            <w:tcBorders>
              <w:bottom w:val="dotted" w:sz="4" w:space="0" w:color="auto"/>
            </w:tcBorders>
            <w:shd w:val="clear" w:color="auto" w:fill="auto"/>
          </w:tcPr>
          <w:p w:rsidR="00B47DE1" w:rsidRPr="00C01D22" w:rsidRDefault="000547EA" w:rsidP="008953C7">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B47DE1" w:rsidRPr="00C01D22">
              <w:rPr>
                <w:rFonts w:ascii="ＭＳ 明朝" w:hAnsi="ＭＳ 明朝" w:hint="eastAsia"/>
                <w:sz w:val="22"/>
                <w:szCs w:val="22"/>
              </w:rPr>
              <w:t>情報の授受は、届出の管理責任者</w:t>
            </w:r>
            <w:r w:rsidR="008953C7" w:rsidRPr="00C01D22">
              <w:rPr>
                <w:rFonts w:ascii="ＭＳ 明朝" w:hAnsi="ＭＳ 明朝" w:hint="eastAsia"/>
                <w:sz w:val="22"/>
                <w:szCs w:val="22"/>
              </w:rPr>
              <w:t>及び</w:t>
            </w:r>
            <w:r w:rsidR="00B47DE1" w:rsidRPr="00C01D22">
              <w:rPr>
                <w:rFonts w:ascii="ＭＳ 明朝" w:hAnsi="ＭＳ 明朝" w:hint="eastAsia"/>
                <w:sz w:val="22"/>
                <w:szCs w:val="22"/>
              </w:rPr>
              <w:t>従事者に限定している。</w:t>
            </w:r>
          </w:p>
        </w:tc>
        <w:tc>
          <w:tcPr>
            <w:tcW w:w="900" w:type="dxa"/>
            <w:tcBorders>
              <w:bottom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bottom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B47DE1" w:rsidRPr="00C01D22" w:rsidTr="001C7853">
        <w:trPr>
          <w:cantSplit/>
          <w:trHeight w:val="251"/>
        </w:trPr>
        <w:tc>
          <w:tcPr>
            <w:tcW w:w="1632" w:type="dxa"/>
            <w:vMerge/>
            <w:shd w:val="clear" w:color="auto" w:fill="auto"/>
          </w:tcPr>
          <w:p w:rsidR="00B47DE1" w:rsidRPr="00C01D22" w:rsidRDefault="00B47DE1" w:rsidP="001C7853">
            <w:pPr>
              <w:kinsoku w:val="0"/>
              <w:overflowPunct w:val="0"/>
              <w:autoSpaceDE w:val="0"/>
              <w:autoSpaceDN w:val="0"/>
              <w:rPr>
                <w:rFonts w:ascii="ＭＳ 明朝" w:hAnsi="ＭＳ 明朝" w:hint="eastAsia"/>
                <w:sz w:val="22"/>
                <w:szCs w:val="22"/>
              </w:rPr>
            </w:pPr>
          </w:p>
        </w:tc>
        <w:tc>
          <w:tcPr>
            <w:tcW w:w="5676" w:type="dxa"/>
            <w:tcBorders>
              <w:top w:val="dotted" w:sz="4" w:space="0" w:color="auto"/>
              <w:bottom w:val="dotted" w:sz="4" w:space="0" w:color="auto"/>
            </w:tcBorders>
            <w:shd w:val="clear" w:color="auto" w:fill="auto"/>
          </w:tcPr>
          <w:p w:rsidR="00B47DE1" w:rsidRPr="00C01D22" w:rsidRDefault="00B47DE1" w:rsidP="001C7853">
            <w:pPr>
              <w:kinsoku w:val="0"/>
              <w:overflowPunct w:val="0"/>
              <w:autoSpaceDE w:val="0"/>
              <w:autoSpaceDN w:val="0"/>
              <w:rPr>
                <w:rFonts w:ascii="ＭＳ 明朝" w:hAnsi="ＭＳ 明朝" w:hint="eastAsia"/>
                <w:sz w:val="22"/>
                <w:szCs w:val="22"/>
              </w:rPr>
            </w:pPr>
            <w:r w:rsidRPr="00C01D22">
              <w:rPr>
                <w:rFonts w:ascii="ＭＳ 明朝" w:hAnsi="ＭＳ 明朝" w:hint="eastAsia"/>
                <w:sz w:val="22"/>
                <w:szCs w:val="22"/>
              </w:rPr>
              <w:t>個人情報を電子メールで送信していない。</w:t>
            </w:r>
          </w:p>
        </w:tc>
        <w:tc>
          <w:tcPr>
            <w:tcW w:w="900" w:type="dxa"/>
            <w:tcBorders>
              <w:top w:val="dotted" w:sz="4" w:space="0" w:color="auto"/>
              <w:bottom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w:t>
            </w:r>
            <w:r w:rsidR="008058EE" w:rsidRPr="00C01D22">
              <w:rPr>
                <w:rFonts w:ascii="ＭＳ 明朝" w:hAnsi="ＭＳ 明朝" w:hint="eastAsia"/>
                <w:sz w:val="22"/>
                <w:szCs w:val="22"/>
              </w:rPr>
              <w:t>ない</w:t>
            </w:r>
          </w:p>
        </w:tc>
        <w:tc>
          <w:tcPr>
            <w:tcW w:w="900" w:type="dxa"/>
            <w:tcBorders>
              <w:top w:val="dotted" w:sz="4" w:space="0" w:color="auto"/>
              <w:bottom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w:t>
            </w:r>
            <w:r w:rsidR="008058EE" w:rsidRPr="00C01D22">
              <w:rPr>
                <w:rFonts w:ascii="ＭＳ 明朝" w:hAnsi="ＭＳ 明朝" w:hint="eastAsia"/>
                <w:sz w:val="22"/>
                <w:szCs w:val="22"/>
              </w:rPr>
              <w:t>る</w:t>
            </w:r>
          </w:p>
        </w:tc>
      </w:tr>
      <w:tr w:rsidR="00B47DE1" w:rsidRPr="00C01D22" w:rsidTr="001C7853">
        <w:trPr>
          <w:cantSplit/>
          <w:trHeight w:val="937"/>
        </w:trPr>
        <w:tc>
          <w:tcPr>
            <w:tcW w:w="1632" w:type="dxa"/>
            <w:vMerge/>
            <w:shd w:val="clear" w:color="auto" w:fill="auto"/>
          </w:tcPr>
          <w:p w:rsidR="00B47DE1" w:rsidRPr="00C01D22" w:rsidRDefault="00B47DE1" w:rsidP="001C7853">
            <w:pPr>
              <w:kinsoku w:val="0"/>
              <w:overflowPunct w:val="0"/>
              <w:autoSpaceDE w:val="0"/>
              <w:autoSpaceDN w:val="0"/>
              <w:rPr>
                <w:rFonts w:ascii="ＭＳ 明朝" w:hAnsi="ＭＳ 明朝" w:hint="eastAsia"/>
                <w:sz w:val="22"/>
                <w:szCs w:val="22"/>
              </w:rPr>
            </w:pPr>
          </w:p>
        </w:tc>
        <w:tc>
          <w:tcPr>
            <w:tcW w:w="5676" w:type="dxa"/>
            <w:tcBorders>
              <w:top w:val="dotted" w:sz="4" w:space="0" w:color="auto"/>
              <w:bottom w:val="dotted" w:sz="4" w:space="0" w:color="auto"/>
            </w:tcBorders>
            <w:shd w:val="clear" w:color="auto" w:fill="auto"/>
          </w:tcPr>
          <w:p w:rsidR="00B47DE1" w:rsidRPr="00C01D22" w:rsidRDefault="000547EA" w:rsidP="008953C7">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個人情報以外の重要</w:t>
            </w:r>
            <w:r w:rsidR="00196C44">
              <w:rPr>
                <w:rFonts w:ascii="ＭＳ 明朝" w:hAnsi="ＭＳ 明朝" w:hint="eastAsia"/>
                <w:sz w:val="22"/>
                <w:szCs w:val="22"/>
              </w:rPr>
              <w:t>指定</w:t>
            </w:r>
            <w:r w:rsidR="00B47DE1" w:rsidRPr="00C01D22">
              <w:rPr>
                <w:rFonts w:ascii="ＭＳ 明朝" w:hAnsi="ＭＳ 明朝" w:hint="eastAsia"/>
                <w:sz w:val="22"/>
                <w:szCs w:val="22"/>
              </w:rPr>
              <w:t>情報を電子メールにより送信する</w:t>
            </w:r>
            <w:r w:rsidR="008953C7" w:rsidRPr="00C01D22">
              <w:rPr>
                <w:rFonts w:ascii="ＭＳ 明朝" w:hAnsi="ＭＳ 明朝" w:hint="eastAsia"/>
                <w:sz w:val="22"/>
                <w:szCs w:val="22"/>
              </w:rPr>
              <w:t>ときは</w:t>
            </w:r>
            <w:r w:rsidR="00B47DE1" w:rsidRPr="00C01D22">
              <w:rPr>
                <w:rFonts w:ascii="ＭＳ 明朝" w:hAnsi="ＭＳ 明朝" w:hint="eastAsia"/>
                <w:sz w:val="22"/>
                <w:szCs w:val="22"/>
              </w:rPr>
              <w:t>、添付ファイルとし、ファイルのパスワード設定又はデータを暗号化している。</w:t>
            </w:r>
          </w:p>
        </w:tc>
        <w:tc>
          <w:tcPr>
            <w:tcW w:w="900" w:type="dxa"/>
            <w:tcBorders>
              <w:top w:val="dotted" w:sz="4" w:space="0" w:color="auto"/>
              <w:bottom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top w:val="dotted" w:sz="4" w:space="0" w:color="auto"/>
              <w:bottom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B47DE1" w:rsidRPr="00C01D22" w:rsidTr="001C7853">
        <w:trPr>
          <w:cantSplit/>
          <w:trHeight w:val="779"/>
        </w:trPr>
        <w:tc>
          <w:tcPr>
            <w:tcW w:w="1632" w:type="dxa"/>
            <w:vMerge/>
            <w:shd w:val="clear" w:color="auto" w:fill="auto"/>
          </w:tcPr>
          <w:p w:rsidR="00B47DE1" w:rsidRPr="00C01D22" w:rsidRDefault="00B47DE1" w:rsidP="001C7853">
            <w:pPr>
              <w:kinsoku w:val="0"/>
              <w:overflowPunct w:val="0"/>
              <w:autoSpaceDE w:val="0"/>
              <w:autoSpaceDN w:val="0"/>
              <w:rPr>
                <w:rFonts w:ascii="ＭＳ 明朝" w:hAnsi="ＭＳ 明朝" w:hint="eastAsia"/>
                <w:sz w:val="22"/>
                <w:szCs w:val="22"/>
              </w:rPr>
            </w:pPr>
          </w:p>
        </w:tc>
        <w:tc>
          <w:tcPr>
            <w:tcW w:w="5676" w:type="dxa"/>
            <w:tcBorders>
              <w:top w:val="dotted" w:sz="4" w:space="0" w:color="auto"/>
              <w:bottom w:val="dotted" w:sz="4" w:space="0" w:color="auto"/>
            </w:tcBorders>
            <w:shd w:val="clear" w:color="auto" w:fill="auto"/>
          </w:tcPr>
          <w:p w:rsidR="00B47DE1" w:rsidRPr="00C01D22" w:rsidRDefault="000547EA" w:rsidP="008953C7">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B47DE1" w:rsidRPr="00C01D22">
              <w:rPr>
                <w:rFonts w:ascii="ＭＳ 明朝" w:hAnsi="ＭＳ 明朝" w:hint="eastAsia"/>
                <w:sz w:val="22"/>
                <w:szCs w:val="22"/>
              </w:rPr>
              <w:t>情報を格納した記憶媒体を送付する</w:t>
            </w:r>
            <w:r w:rsidR="008953C7" w:rsidRPr="00C01D22">
              <w:rPr>
                <w:rFonts w:ascii="ＭＳ 明朝" w:hAnsi="ＭＳ 明朝" w:hint="eastAsia"/>
                <w:sz w:val="22"/>
                <w:szCs w:val="22"/>
              </w:rPr>
              <w:t>ときは</w:t>
            </w:r>
            <w:r w:rsidR="00B47DE1" w:rsidRPr="00C01D22">
              <w:rPr>
                <w:rFonts w:ascii="ＭＳ 明朝" w:hAnsi="ＭＳ 明朝" w:hint="eastAsia"/>
                <w:sz w:val="22"/>
                <w:szCs w:val="22"/>
              </w:rPr>
              <w:t>、ファイルのパスワード設定又はデータを暗号化している。</w:t>
            </w:r>
          </w:p>
        </w:tc>
        <w:tc>
          <w:tcPr>
            <w:tcW w:w="900" w:type="dxa"/>
            <w:tcBorders>
              <w:top w:val="dotted" w:sz="4" w:space="0" w:color="auto"/>
              <w:bottom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sz w:val="22"/>
                <w:szCs w:val="22"/>
              </w:rPr>
            </w:pPr>
            <w:r w:rsidRPr="00C01D22">
              <w:rPr>
                <w:rFonts w:ascii="ＭＳ 明朝" w:hAnsi="ＭＳ 明朝" w:hint="eastAsia"/>
                <w:sz w:val="22"/>
                <w:szCs w:val="22"/>
              </w:rPr>
              <w:t>いる</w:t>
            </w:r>
          </w:p>
          <w:p w:rsidR="00B47DE1" w:rsidRPr="00C01D22" w:rsidRDefault="00B47DE1" w:rsidP="001C7853">
            <w:pPr>
              <w:kinsoku w:val="0"/>
              <w:overflowPunct w:val="0"/>
              <w:autoSpaceDE w:val="0"/>
              <w:autoSpaceDN w:val="0"/>
              <w:jc w:val="center"/>
              <w:rPr>
                <w:rFonts w:ascii="ＭＳ 明朝" w:hAnsi="ＭＳ 明朝" w:hint="eastAsia"/>
                <w:sz w:val="22"/>
                <w:szCs w:val="22"/>
              </w:rPr>
            </w:pPr>
          </w:p>
        </w:tc>
        <w:tc>
          <w:tcPr>
            <w:tcW w:w="900" w:type="dxa"/>
            <w:tcBorders>
              <w:top w:val="dotted" w:sz="4" w:space="0" w:color="auto"/>
              <w:bottom w:val="dotted"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sz w:val="22"/>
                <w:szCs w:val="22"/>
              </w:rPr>
            </w:pPr>
            <w:r w:rsidRPr="00C01D22">
              <w:rPr>
                <w:rFonts w:ascii="ＭＳ 明朝" w:hAnsi="ＭＳ 明朝" w:hint="eastAsia"/>
                <w:sz w:val="22"/>
                <w:szCs w:val="22"/>
              </w:rPr>
              <w:t>いない</w:t>
            </w:r>
          </w:p>
          <w:p w:rsidR="00B47DE1" w:rsidRPr="00C01D22" w:rsidRDefault="00B47DE1" w:rsidP="001C7853">
            <w:pPr>
              <w:kinsoku w:val="0"/>
              <w:overflowPunct w:val="0"/>
              <w:autoSpaceDE w:val="0"/>
              <w:autoSpaceDN w:val="0"/>
              <w:jc w:val="center"/>
              <w:rPr>
                <w:rFonts w:ascii="ＭＳ 明朝" w:hAnsi="ＭＳ 明朝" w:hint="eastAsia"/>
                <w:sz w:val="22"/>
                <w:szCs w:val="22"/>
              </w:rPr>
            </w:pPr>
          </w:p>
        </w:tc>
      </w:tr>
      <w:tr w:rsidR="00B47DE1" w:rsidRPr="00C01D22" w:rsidTr="001C7853">
        <w:trPr>
          <w:cantSplit/>
          <w:trHeight w:val="719"/>
        </w:trPr>
        <w:tc>
          <w:tcPr>
            <w:tcW w:w="1632" w:type="dxa"/>
            <w:vMerge/>
            <w:shd w:val="clear" w:color="auto" w:fill="auto"/>
          </w:tcPr>
          <w:p w:rsidR="00B47DE1" w:rsidRPr="00C01D22" w:rsidRDefault="00B47DE1" w:rsidP="001C7853">
            <w:pPr>
              <w:kinsoku w:val="0"/>
              <w:overflowPunct w:val="0"/>
              <w:autoSpaceDE w:val="0"/>
              <w:autoSpaceDN w:val="0"/>
              <w:rPr>
                <w:rFonts w:ascii="ＭＳ 明朝" w:hAnsi="ＭＳ 明朝" w:hint="eastAsia"/>
                <w:sz w:val="22"/>
                <w:szCs w:val="22"/>
              </w:rPr>
            </w:pPr>
          </w:p>
        </w:tc>
        <w:tc>
          <w:tcPr>
            <w:tcW w:w="5676" w:type="dxa"/>
            <w:tcBorders>
              <w:top w:val="dotted" w:sz="4" w:space="0" w:color="auto"/>
              <w:bottom w:val="single" w:sz="4" w:space="0" w:color="auto"/>
            </w:tcBorders>
            <w:shd w:val="clear" w:color="auto" w:fill="auto"/>
          </w:tcPr>
          <w:p w:rsidR="00B47DE1" w:rsidRPr="00C01D22" w:rsidRDefault="000547EA" w:rsidP="008953C7">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B47DE1" w:rsidRPr="00C01D22">
              <w:rPr>
                <w:rFonts w:ascii="ＭＳ 明朝" w:hAnsi="ＭＳ 明朝" w:hint="eastAsia"/>
                <w:sz w:val="22"/>
                <w:szCs w:val="22"/>
              </w:rPr>
              <w:t>情報を含む印刷物及び記憶媒体を送付する</w:t>
            </w:r>
            <w:r w:rsidR="008953C7" w:rsidRPr="00C01D22">
              <w:rPr>
                <w:rFonts w:ascii="ＭＳ 明朝" w:hAnsi="ＭＳ 明朝" w:hint="eastAsia"/>
                <w:sz w:val="22"/>
                <w:szCs w:val="22"/>
              </w:rPr>
              <w:t>ときは</w:t>
            </w:r>
            <w:r w:rsidR="00B47DE1" w:rsidRPr="00C01D22">
              <w:rPr>
                <w:rFonts w:ascii="ＭＳ 明朝" w:hAnsi="ＭＳ 明朝" w:hint="eastAsia"/>
                <w:sz w:val="22"/>
                <w:szCs w:val="22"/>
              </w:rPr>
              <w:t>、特定記録郵便等により送付している。</w:t>
            </w:r>
          </w:p>
        </w:tc>
        <w:tc>
          <w:tcPr>
            <w:tcW w:w="900" w:type="dxa"/>
            <w:tcBorders>
              <w:top w:val="dotted" w:sz="4" w:space="0" w:color="auto"/>
              <w:bottom w:val="single"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top w:val="dotted" w:sz="4" w:space="0" w:color="auto"/>
              <w:bottom w:val="single" w:sz="4" w:space="0" w:color="auto"/>
            </w:tcBorders>
            <w:shd w:val="clear" w:color="auto" w:fill="auto"/>
          </w:tcPr>
          <w:p w:rsidR="00B47DE1" w:rsidRPr="00C01D22" w:rsidRDefault="00B47DE1" w:rsidP="001C7853">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B47DE1" w:rsidRPr="00C01D22" w:rsidTr="00014F72">
        <w:trPr>
          <w:cantSplit/>
          <w:trHeight w:val="456"/>
        </w:trPr>
        <w:tc>
          <w:tcPr>
            <w:tcW w:w="1632" w:type="dxa"/>
            <w:vMerge w:val="restart"/>
            <w:shd w:val="clear" w:color="auto" w:fill="auto"/>
          </w:tcPr>
          <w:p w:rsidR="00B47DE1" w:rsidRPr="00C01D22" w:rsidRDefault="000547EA" w:rsidP="001C7853">
            <w:pPr>
              <w:kinsoku w:val="0"/>
              <w:overflowPunct w:val="0"/>
              <w:autoSpaceDE w:val="0"/>
              <w:autoSpaceDN w:val="0"/>
              <w:ind w:left="220" w:hangingChars="100" w:hanging="220"/>
              <w:rPr>
                <w:rFonts w:ascii="ＭＳ 明朝" w:hAnsi="ＭＳ 明朝" w:hint="eastAsia"/>
                <w:sz w:val="22"/>
                <w:szCs w:val="22"/>
              </w:rPr>
            </w:pPr>
            <w:r>
              <w:rPr>
                <w:rFonts w:ascii="ＭＳ 明朝" w:hAnsi="ＭＳ 明朝" w:hint="eastAsia"/>
                <w:sz w:val="22"/>
                <w:szCs w:val="22"/>
              </w:rPr>
              <w:t>８</w:t>
            </w:r>
            <w:r w:rsidR="00B47DE1" w:rsidRPr="00C01D22">
              <w:rPr>
                <w:rFonts w:ascii="ＭＳ 明朝" w:hAnsi="ＭＳ 明朝" w:hint="eastAsia"/>
                <w:sz w:val="22"/>
                <w:szCs w:val="22"/>
              </w:rPr>
              <w:t>情報の管理</w:t>
            </w: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p w:rsidR="00B47DE1" w:rsidRPr="00C01D22" w:rsidRDefault="00B47DE1" w:rsidP="001C7853">
            <w:pPr>
              <w:kinsoku w:val="0"/>
              <w:overflowPunct w:val="0"/>
              <w:autoSpaceDE w:val="0"/>
              <w:autoSpaceDN w:val="0"/>
              <w:rPr>
                <w:rFonts w:ascii="ＭＳ 明朝" w:hAnsi="ＭＳ 明朝" w:hint="eastAsia"/>
                <w:sz w:val="22"/>
                <w:szCs w:val="22"/>
              </w:rPr>
            </w:pPr>
          </w:p>
        </w:tc>
        <w:tc>
          <w:tcPr>
            <w:tcW w:w="5676" w:type="dxa"/>
            <w:tcBorders>
              <w:bottom w:val="dotted" w:sz="4" w:space="0" w:color="auto"/>
            </w:tcBorders>
            <w:shd w:val="clear" w:color="auto" w:fill="auto"/>
            <w:vAlign w:val="center"/>
          </w:tcPr>
          <w:p w:rsidR="00B47DE1" w:rsidRPr="00C01D22" w:rsidRDefault="000547EA" w:rsidP="00196C44">
            <w:pPr>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BA12D5" w:rsidRPr="00C01D22">
              <w:rPr>
                <w:rFonts w:ascii="ＭＳ 明朝" w:hAnsi="ＭＳ 明朝" w:hint="eastAsia"/>
                <w:sz w:val="22"/>
                <w:szCs w:val="22"/>
              </w:rPr>
              <w:t>情報は、社外への</w:t>
            </w:r>
            <w:r w:rsidR="00B47DE1" w:rsidRPr="00C01D22">
              <w:rPr>
                <w:rFonts w:ascii="ＭＳ 明朝" w:hAnsi="ＭＳ 明朝" w:hint="eastAsia"/>
                <w:sz w:val="22"/>
                <w:szCs w:val="22"/>
              </w:rPr>
              <w:t>持ち出</w:t>
            </w:r>
            <w:r w:rsidR="00BA12D5" w:rsidRPr="00C01D22">
              <w:rPr>
                <w:rFonts w:ascii="ＭＳ 明朝" w:hAnsi="ＭＳ 明朝" w:hint="eastAsia"/>
                <w:sz w:val="22"/>
                <w:szCs w:val="22"/>
              </w:rPr>
              <w:t>しや複製をしていない。</w:t>
            </w:r>
          </w:p>
        </w:tc>
        <w:tc>
          <w:tcPr>
            <w:tcW w:w="900" w:type="dxa"/>
            <w:tcBorders>
              <w:bottom w:val="dotted" w:sz="4" w:space="0" w:color="auto"/>
            </w:tcBorders>
            <w:shd w:val="clear" w:color="auto" w:fill="auto"/>
            <w:vAlign w:val="center"/>
          </w:tcPr>
          <w:p w:rsidR="00B47DE1" w:rsidRPr="00C01D22" w:rsidRDefault="00B47DE1" w:rsidP="00014F72">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w:t>
            </w:r>
            <w:r w:rsidR="008058EE" w:rsidRPr="00C01D22">
              <w:rPr>
                <w:rFonts w:ascii="ＭＳ 明朝" w:hAnsi="ＭＳ 明朝" w:hint="eastAsia"/>
                <w:sz w:val="22"/>
                <w:szCs w:val="22"/>
              </w:rPr>
              <w:t>ない</w:t>
            </w:r>
          </w:p>
        </w:tc>
        <w:tc>
          <w:tcPr>
            <w:tcW w:w="900" w:type="dxa"/>
            <w:tcBorders>
              <w:bottom w:val="dotted" w:sz="4" w:space="0" w:color="auto"/>
            </w:tcBorders>
            <w:shd w:val="clear" w:color="auto" w:fill="auto"/>
            <w:vAlign w:val="center"/>
          </w:tcPr>
          <w:p w:rsidR="00B47DE1" w:rsidRPr="00C01D22" w:rsidRDefault="00B47DE1" w:rsidP="00014F72">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w:t>
            </w:r>
            <w:r w:rsidR="008058EE" w:rsidRPr="00C01D22">
              <w:rPr>
                <w:rFonts w:ascii="ＭＳ 明朝" w:hAnsi="ＭＳ 明朝" w:hint="eastAsia"/>
                <w:sz w:val="22"/>
                <w:szCs w:val="22"/>
              </w:rPr>
              <w:t>る</w:t>
            </w:r>
          </w:p>
        </w:tc>
      </w:tr>
      <w:tr w:rsidR="00D40A84" w:rsidRPr="00C01D22" w:rsidTr="001C7853">
        <w:trPr>
          <w:cantSplit/>
          <w:trHeight w:val="675"/>
        </w:trPr>
        <w:tc>
          <w:tcPr>
            <w:tcW w:w="1632" w:type="dxa"/>
            <w:vMerge/>
            <w:shd w:val="clear" w:color="auto" w:fill="auto"/>
          </w:tcPr>
          <w:p w:rsidR="00D40A84" w:rsidRPr="00C01D22" w:rsidRDefault="00D40A84" w:rsidP="00D40A84">
            <w:pPr>
              <w:kinsoku w:val="0"/>
              <w:overflowPunct w:val="0"/>
              <w:autoSpaceDE w:val="0"/>
              <w:autoSpaceDN w:val="0"/>
              <w:rPr>
                <w:rFonts w:ascii="ＭＳ 明朝" w:hAnsi="ＭＳ 明朝" w:hint="eastAsia"/>
                <w:sz w:val="22"/>
                <w:szCs w:val="22"/>
              </w:rPr>
            </w:pPr>
          </w:p>
        </w:tc>
        <w:tc>
          <w:tcPr>
            <w:tcW w:w="5676"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rPr>
                <w:rFonts w:ascii="ＭＳ 明朝" w:hAnsi="ＭＳ 明朝" w:hint="eastAsia"/>
                <w:sz w:val="22"/>
                <w:szCs w:val="22"/>
              </w:rPr>
            </w:pPr>
            <w:r w:rsidRPr="00C01D22">
              <w:rPr>
                <w:rFonts w:ascii="ＭＳ 明朝" w:hAnsi="ＭＳ 明朝" w:hint="eastAsia"/>
                <w:sz w:val="22"/>
                <w:szCs w:val="22"/>
              </w:rPr>
              <w:t>発注者の承諾を得て、社外への持ち出しや複製をしているが、持出し管理簿により記録をしている。</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D40A84" w:rsidRPr="00C01D22" w:rsidTr="001C7853">
        <w:trPr>
          <w:cantSplit/>
          <w:trHeight w:val="675"/>
        </w:trPr>
        <w:tc>
          <w:tcPr>
            <w:tcW w:w="1632" w:type="dxa"/>
            <w:vMerge/>
            <w:shd w:val="clear" w:color="auto" w:fill="auto"/>
          </w:tcPr>
          <w:p w:rsidR="00D40A84" w:rsidRPr="00C01D22" w:rsidRDefault="00D40A84" w:rsidP="00D40A84">
            <w:pPr>
              <w:kinsoku w:val="0"/>
              <w:overflowPunct w:val="0"/>
              <w:autoSpaceDE w:val="0"/>
              <w:autoSpaceDN w:val="0"/>
              <w:rPr>
                <w:rFonts w:ascii="ＭＳ 明朝" w:hAnsi="ＭＳ 明朝" w:hint="eastAsia"/>
                <w:sz w:val="22"/>
                <w:szCs w:val="22"/>
              </w:rPr>
            </w:pPr>
          </w:p>
        </w:tc>
        <w:tc>
          <w:tcPr>
            <w:tcW w:w="5676" w:type="dxa"/>
            <w:tcBorders>
              <w:top w:val="dotted" w:sz="4" w:space="0" w:color="auto"/>
              <w:bottom w:val="dotted" w:sz="4" w:space="0" w:color="auto"/>
            </w:tcBorders>
            <w:shd w:val="clear" w:color="auto" w:fill="auto"/>
          </w:tcPr>
          <w:p w:rsidR="00D40A84" w:rsidRPr="00C01D22" w:rsidRDefault="000547EA" w:rsidP="008953C7">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D40A84" w:rsidRPr="00C01D22">
              <w:rPr>
                <w:rFonts w:ascii="ＭＳ 明朝" w:hAnsi="ＭＳ 明朝" w:hint="eastAsia"/>
                <w:sz w:val="22"/>
                <w:szCs w:val="22"/>
              </w:rPr>
              <w:t>情報を含む印刷物</w:t>
            </w:r>
            <w:r w:rsidR="008953C7" w:rsidRPr="00C01D22">
              <w:rPr>
                <w:rFonts w:ascii="ＭＳ 明朝" w:hAnsi="ＭＳ 明朝" w:hint="eastAsia"/>
                <w:sz w:val="22"/>
                <w:szCs w:val="22"/>
              </w:rPr>
              <w:t>及び</w:t>
            </w:r>
            <w:r w:rsidR="00D40A84" w:rsidRPr="00C01D22">
              <w:rPr>
                <w:rFonts w:ascii="ＭＳ 明朝" w:hAnsi="ＭＳ 明朝" w:hint="eastAsia"/>
                <w:sz w:val="22"/>
                <w:szCs w:val="22"/>
              </w:rPr>
              <w:t>記憶媒体は、届出の従事者以外の者が利用できないよう施錠管理している。</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D40A84" w:rsidRPr="00C01D22" w:rsidTr="001C7853">
        <w:trPr>
          <w:cantSplit/>
          <w:trHeight w:val="654"/>
        </w:trPr>
        <w:tc>
          <w:tcPr>
            <w:tcW w:w="1632" w:type="dxa"/>
            <w:vMerge/>
            <w:shd w:val="clear" w:color="auto" w:fill="auto"/>
          </w:tcPr>
          <w:p w:rsidR="00D40A84" w:rsidRPr="00C01D22" w:rsidRDefault="00D40A84" w:rsidP="00D40A84">
            <w:pPr>
              <w:kinsoku w:val="0"/>
              <w:overflowPunct w:val="0"/>
              <w:autoSpaceDE w:val="0"/>
              <w:autoSpaceDN w:val="0"/>
              <w:rPr>
                <w:rFonts w:ascii="ＭＳ 明朝" w:hAnsi="ＭＳ 明朝" w:hint="eastAsia"/>
                <w:sz w:val="22"/>
                <w:szCs w:val="22"/>
              </w:rPr>
            </w:pPr>
          </w:p>
        </w:tc>
        <w:tc>
          <w:tcPr>
            <w:tcW w:w="5676" w:type="dxa"/>
            <w:tcBorders>
              <w:top w:val="dotted" w:sz="4" w:space="0" w:color="auto"/>
              <w:bottom w:val="dotted" w:sz="4" w:space="0" w:color="auto"/>
            </w:tcBorders>
            <w:shd w:val="clear" w:color="auto" w:fill="auto"/>
          </w:tcPr>
          <w:p w:rsidR="00D40A84" w:rsidRPr="00C01D22" w:rsidRDefault="000547EA" w:rsidP="008953C7">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D40A84" w:rsidRPr="00C01D22">
              <w:rPr>
                <w:rFonts w:ascii="ＭＳ 明朝" w:hAnsi="ＭＳ 明朝" w:hint="eastAsia"/>
                <w:sz w:val="22"/>
                <w:szCs w:val="22"/>
              </w:rPr>
              <w:t>情報を含む印刷物</w:t>
            </w:r>
            <w:r w:rsidR="008953C7" w:rsidRPr="00C01D22">
              <w:rPr>
                <w:rFonts w:ascii="ＭＳ 明朝" w:hAnsi="ＭＳ 明朝" w:hint="eastAsia"/>
                <w:sz w:val="22"/>
                <w:szCs w:val="22"/>
              </w:rPr>
              <w:t>及び</w:t>
            </w:r>
            <w:r w:rsidR="00D40A84" w:rsidRPr="00C01D22">
              <w:rPr>
                <w:rFonts w:ascii="ＭＳ 明朝" w:hAnsi="ＭＳ 明朝" w:hint="eastAsia"/>
                <w:sz w:val="22"/>
                <w:szCs w:val="22"/>
              </w:rPr>
              <w:t>記憶媒体を廃棄または再利用する時は発注者の指示する方法によっている。</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D40A84" w:rsidRPr="00C01D22" w:rsidTr="001C7853">
        <w:trPr>
          <w:cantSplit/>
          <w:trHeight w:val="586"/>
        </w:trPr>
        <w:tc>
          <w:tcPr>
            <w:tcW w:w="1632" w:type="dxa"/>
            <w:vMerge/>
            <w:shd w:val="clear" w:color="auto" w:fill="auto"/>
          </w:tcPr>
          <w:p w:rsidR="00D40A84" w:rsidRPr="00C01D22" w:rsidRDefault="00D40A84" w:rsidP="00D40A84">
            <w:pPr>
              <w:kinsoku w:val="0"/>
              <w:overflowPunct w:val="0"/>
              <w:autoSpaceDE w:val="0"/>
              <w:autoSpaceDN w:val="0"/>
              <w:rPr>
                <w:rFonts w:ascii="ＭＳ 明朝" w:hAnsi="ＭＳ 明朝" w:hint="eastAsia"/>
                <w:sz w:val="22"/>
                <w:szCs w:val="22"/>
              </w:rPr>
            </w:pPr>
          </w:p>
        </w:tc>
        <w:tc>
          <w:tcPr>
            <w:tcW w:w="5676" w:type="dxa"/>
            <w:tcBorders>
              <w:top w:val="dotted" w:sz="4" w:space="0" w:color="auto"/>
              <w:bottom w:val="dotted" w:sz="4" w:space="0" w:color="auto"/>
            </w:tcBorders>
            <w:shd w:val="clear" w:color="auto" w:fill="auto"/>
          </w:tcPr>
          <w:p w:rsidR="00D40A84" w:rsidRPr="00C01D22" w:rsidRDefault="000547EA" w:rsidP="00D40A84">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届出の従事者以外の者が重要</w:t>
            </w:r>
            <w:r w:rsidR="00196C44">
              <w:rPr>
                <w:rFonts w:ascii="ＭＳ 明朝" w:hAnsi="ＭＳ 明朝" w:hint="eastAsia"/>
                <w:sz w:val="22"/>
                <w:szCs w:val="22"/>
              </w:rPr>
              <w:t>指定</w:t>
            </w:r>
            <w:r w:rsidR="00D40A84" w:rsidRPr="00C01D22">
              <w:rPr>
                <w:rFonts w:ascii="ＭＳ 明朝" w:hAnsi="ＭＳ 明朝" w:hint="eastAsia"/>
                <w:sz w:val="22"/>
                <w:szCs w:val="22"/>
              </w:rPr>
              <w:t>情報にアクセスできないようアクセス管理を行っている。</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D40A84" w:rsidRPr="00C01D22" w:rsidTr="001C7853">
        <w:trPr>
          <w:cantSplit/>
          <w:trHeight w:val="742"/>
        </w:trPr>
        <w:tc>
          <w:tcPr>
            <w:tcW w:w="1632" w:type="dxa"/>
            <w:vMerge/>
            <w:shd w:val="clear" w:color="auto" w:fill="auto"/>
          </w:tcPr>
          <w:p w:rsidR="00D40A84" w:rsidRPr="00C01D22" w:rsidRDefault="00D40A84" w:rsidP="00D40A84">
            <w:pPr>
              <w:kinsoku w:val="0"/>
              <w:overflowPunct w:val="0"/>
              <w:autoSpaceDE w:val="0"/>
              <w:autoSpaceDN w:val="0"/>
              <w:rPr>
                <w:rFonts w:ascii="ＭＳ 明朝" w:hAnsi="ＭＳ 明朝" w:hint="eastAsia"/>
                <w:sz w:val="22"/>
                <w:szCs w:val="22"/>
              </w:rPr>
            </w:pPr>
          </w:p>
        </w:tc>
        <w:tc>
          <w:tcPr>
            <w:tcW w:w="5676" w:type="dxa"/>
            <w:tcBorders>
              <w:top w:val="dotted" w:sz="4" w:space="0" w:color="auto"/>
              <w:bottom w:val="dotted" w:sz="4" w:space="0" w:color="auto"/>
            </w:tcBorders>
            <w:shd w:val="clear" w:color="auto" w:fill="auto"/>
          </w:tcPr>
          <w:p w:rsidR="00D40A84" w:rsidRPr="00C01D22" w:rsidRDefault="000547EA" w:rsidP="00D40A84">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D40A84" w:rsidRPr="00C01D22">
              <w:rPr>
                <w:rFonts w:ascii="ＭＳ 明朝" w:hAnsi="ＭＳ 明朝" w:hint="eastAsia"/>
                <w:sz w:val="22"/>
                <w:szCs w:val="22"/>
              </w:rPr>
              <w:t>情報の保管または処理に従事者等の私物のパソコン等の機器、記憶媒体を使用していない。</w:t>
            </w:r>
          </w:p>
        </w:tc>
        <w:tc>
          <w:tcPr>
            <w:tcW w:w="900" w:type="dxa"/>
            <w:tcBorders>
              <w:top w:val="dotted" w:sz="4" w:space="0" w:color="auto"/>
              <w:bottom w:val="dotted" w:sz="4" w:space="0" w:color="auto"/>
            </w:tcBorders>
            <w:shd w:val="clear" w:color="auto" w:fill="auto"/>
          </w:tcPr>
          <w:p w:rsidR="00D40A84" w:rsidRPr="00C01D22" w:rsidRDefault="008058EE"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w:t>
            </w:r>
            <w:r w:rsidR="008058EE" w:rsidRPr="00C01D22">
              <w:rPr>
                <w:rFonts w:ascii="ＭＳ 明朝" w:hAnsi="ＭＳ 明朝" w:hint="eastAsia"/>
                <w:sz w:val="22"/>
                <w:szCs w:val="22"/>
              </w:rPr>
              <w:t>る</w:t>
            </w:r>
          </w:p>
        </w:tc>
      </w:tr>
      <w:tr w:rsidR="00D40A84" w:rsidRPr="00C01D22" w:rsidTr="00014F72">
        <w:trPr>
          <w:cantSplit/>
          <w:trHeight w:val="799"/>
        </w:trPr>
        <w:tc>
          <w:tcPr>
            <w:tcW w:w="1632" w:type="dxa"/>
            <w:vMerge/>
            <w:shd w:val="clear" w:color="auto" w:fill="auto"/>
          </w:tcPr>
          <w:p w:rsidR="00D40A84" w:rsidRPr="00C01D22" w:rsidRDefault="00D40A84" w:rsidP="00D40A84">
            <w:pPr>
              <w:kinsoku w:val="0"/>
              <w:overflowPunct w:val="0"/>
              <w:autoSpaceDE w:val="0"/>
              <w:autoSpaceDN w:val="0"/>
              <w:rPr>
                <w:rFonts w:ascii="ＭＳ 明朝" w:hAnsi="ＭＳ 明朝" w:hint="eastAsia"/>
                <w:sz w:val="22"/>
                <w:szCs w:val="22"/>
              </w:rPr>
            </w:pPr>
          </w:p>
        </w:tc>
        <w:tc>
          <w:tcPr>
            <w:tcW w:w="5676" w:type="dxa"/>
            <w:tcBorders>
              <w:top w:val="dotted" w:sz="4" w:space="0" w:color="auto"/>
              <w:bottom w:val="dotted" w:sz="4" w:space="0" w:color="auto"/>
            </w:tcBorders>
            <w:shd w:val="clear" w:color="auto" w:fill="auto"/>
          </w:tcPr>
          <w:p w:rsidR="00D40A84" w:rsidRPr="00C01D22" w:rsidRDefault="000547EA" w:rsidP="00D40A84">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D40A84" w:rsidRPr="00C01D22">
              <w:rPr>
                <w:rFonts w:ascii="ＭＳ 明朝" w:hAnsi="ＭＳ 明朝" w:hint="eastAsia"/>
                <w:sz w:val="22"/>
                <w:szCs w:val="22"/>
              </w:rPr>
              <w:t>情報をWinny、Share等のファイル交換ソフトがインストールされたパソコン等の機器で処理していない。</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D40A84" w:rsidRPr="00C01D22" w:rsidTr="001C7853">
        <w:trPr>
          <w:cantSplit/>
          <w:trHeight w:val="1038"/>
        </w:trPr>
        <w:tc>
          <w:tcPr>
            <w:tcW w:w="1632" w:type="dxa"/>
            <w:vMerge/>
            <w:shd w:val="clear" w:color="auto" w:fill="auto"/>
          </w:tcPr>
          <w:p w:rsidR="00D40A84" w:rsidRPr="00C01D22" w:rsidRDefault="00D40A84" w:rsidP="00D40A84">
            <w:pPr>
              <w:kinsoku w:val="0"/>
              <w:overflowPunct w:val="0"/>
              <w:autoSpaceDE w:val="0"/>
              <w:autoSpaceDN w:val="0"/>
              <w:rPr>
                <w:rFonts w:ascii="ＭＳ 明朝" w:hAnsi="ＭＳ 明朝" w:hint="eastAsia"/>
                <w:sz w:val="22"/>
                <w:szCs w:val="22"/>
              </w:rPr>
            </w:pPr>
          </w:p>
        </w:tc>
        <w:tc>
          <w:tcPr>
            <w:tcW w:w="5676" w:type="dxa"/>
            <w:tcBorders>
              <w:top w:val="dotted" w:sz="4" w:space="0" w:color="auto"/>
              <w:bottom w:val="dotted" w:sz="4" w:space="0" w:color="auto"/>
            </w:tcBorders>
            <w:shd w:val="clear" w:color="auto" w:fill="auto"/>
          </w:tcPr>
          <w:p w:rsidR="00D40A84" w:rsidRPr="00C01D22" w:rsidRDefault="000547EA" w:rsidP="008953C7">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D40A84" w:rsidRPr="00C01D22">
              <w:rPr>
                <w:rFonts w:ascii="ＭＳ 明朝" w:hAnsi="ＭＳ 明朝" w:hint="eastAsia"/>
                <w:sz w:val="22"/>
                <w:szCs w:val="22"/>
              </w:rPr>
              <w:t>情報をパソコン等の機器で処理する</w:t>
            </w:r>
            <w:r w:rsidR="008953C7" w:rsidRPr="00C01D22">
              <w:rPr>
                <w:rFonts w:ascii="ＭＳ 明朝" w:hAnsi="ＭＳ 明朝" w:hint="eastAsia"/>
                <w:sz w:val="22"/>
                <w:szCs w:val="22"/>
              </w:rPr>
              <w:t>ときは</w:t>
            </w:r>
            <w:r w:rsidR="00D40A84" w:rsidRPr="00C01D22">
              <w:rPr>
                <w:rFonts w:ascii="ＭＳ 明朝" w:hAnsi="ＭＳ 明朝" w:hint="eastAsia"/>
                <w:sz w:val="22"/>
                <w:szCs w:val="22"/>
              </w:rPr>
              <w:t>、ウイルス対策ソフトウェアの導入</w:t>
            </w:r>
            <w:r w:rsidR="008953C7" w:rsidRPr="00C01D22">
              <w:rPr>
                <w:rFonts w:ascii="ＭＳ 明朝" w:hAnsi="ＭＳ 明朝" w:hint="eastAsia"/>
                <w:sz w:val="22"/>
                <w:szCs w:val="22"/>
              </w:rPr>
              <w:t>及び</w:t>
            </w:r>
            <w:r w:rsidR="00D40A84" w:rsidRPr="00C01D22">
              <w:rPr>
                <w:rFonts w:ascii="ＭＳ 明朝" w:hAnsi="ＭＳ 明朝" w:hint="eastAsia"/>
                <w:sz w:val="22"/>
                <w:szCs w:val="22"/>
              </w:rPr>
              <w:t>最新のウイルスパターンファイルの更新を行っている。</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top w:val="dotted" w:sz="4" w:space="0" w:color="auto"/>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D40A84" w:rsidRPr="00C01D22" w:rsidTr="001C7853">
        <w:trPr>
          <w:cantSplit/>
          <w:trHeight w:val="702"/>
        </w:trPr>
        <w:tc>
          <w:tcPr>
            <w:tcW w:w="1632" w:type="dxa"/>
            <w:vMerge/>
            <w:shd w:val="clear" w:color="auto" w:fill="auto"/>
          </w:tcPr>
          <w:p w:rsidR="00D40A84" w:rsidRPr="00C01D22" w:rsidRDefault="00D40A84" w:rsidP="00D40A84">
            <w:pPr>
              <w:kinsoku w:val="0"/>
              <w:overflowPunct w:val="0"/>
              <w:autoSpaceDE w:val="0"/>
              <w:autoSpaceDN w:val="0"/>
              <w:rPr>
                <w:rFonts w:ascii="ＭＳ 明朝" w:hAnsi="ＭＳ 明朝" w:hint="eastAsia"/>
                <w:sz w:val="22"/>
                <w:szCs w:val="22"/>
              </w:rPr>
            </w:pPr>
          </w:p>
        </w:tc>
        <w:tc>
          <w:tcPr>
            <w:tcW w:w="5676" w:type="dxa"/>
            <w:tcBorders>
              <w:top w:val="dotted" w:sz="4" w:space="0" w:color="auto"/>
            </w:tcBorders>
            <w:shd w:val="clear" w:color="auto" w:fill="auto"/>
          </w:tcPr>
          <w:p w:rsidR="00D40A84" w:rsidRPr="00C01D22" w:rsidRDefault="00D40A84" w:rsidP="00D40A84">
            <w:pPr>
              <w:kinsoku w:val="0"/>
              <w:overflowPunct w:val="0"/>
              <w:autoSpaceDE w:val="0"/>
              <w:autoSpaceDN w:val="0"/>
              <w:rPr>
                <w:rFonts w:ascii="ＭＳ 明朝" w:hAnsi="ＭＳ 明朝" w:hint="eastAsia"/>
                <w:sz w:val="22"/>
                <w:szCs w:val="22"/>
              </w:rPr>
            </w:pPr>
            <w:r w:rsidRPr="00C01D22">
              <w:rPr>
                <w:rFonts w:ascii="ＭＳ 明朝" w:hAnsi="ＭＳ 明朝" w:hint="eastAsia"/>
                <w:sz w:val="22"/>
                <w:szCs w:val="22"/>
              </w:rPr>
              <w:t>パソコン等の機器を構成するOS、ソフトウェア等に必要に応じて修正プログラムを適用している。</w:t>
            </w:r>
          </w:p>
        </w:tc>
        <w:tc>
          <w:tcPr>
            <w:tcW w:w="900" w:type="dxa"/>
            <w:tcBorders>
              <w:top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top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D40A84" w:rsidRPr="00C01D22" w:rsidTr="003B1DF0">
        <w:trPr>
          <w:cantSplit/>
          <w:trHeight w:val="821"/>
        </w:trPr>
        <w:tc>
          <w:tcPr>
            <w:tcW w:w="1632" w:type="dxa"/>
            <w:vMerge w:val="restart"/>
            <w:shd w:val="clear" w:color="auto" w:fill="auto"/>
          </w:tcPr>
          <w:p w:rsidR="00D40A84" w:rsidRPr="00C01D22" w:rsidRDefault="00196C44" w:rsidP="00D40A84">
            <w:pPr>
              <w:kinsoku w:val="0"/>
              <w:overflowPunct w:val="0"/>
              <w:autoSpaceDE w:val="0"/>
              <w:autoSpaceDN w:val="0"/>
              <w:ind w:left="220" w:hangingChars="100" w:hanging="220"/>
              <w:rPr>
                <w:rFonts w:ascii="ＭＳ 明朝" w:hAnsi="ＭＳ 明朝" w:hint="eastAsia"/>
                <w:sz w:val="22"/>
                <w:szCs w:val="22"/>
              </w:rPr>
            </w:pPr>
            <w:r>
              <w:rPr>
                <w:rFonts w:ascii="ＭＳ 明朝" w:hAnsi="ＭＳ 明朝" w:hint="eastAsia"/>
                <w:sz w:val="22"/>
                <w:szCs w:val="22"/>
              </w:rPr>
              <w:t>９</w:t>
            </w:r>
            <w:r w:rsidR="00D40A84" w:rsidRPr="00C01D22">
              <w:rPr>
                <w:rFonts w:ascii="ＭＳ 明朝" w:hAnsi="ＭＳ 明朝" w:hint="eastAsia"/>
                <w:sz w:val="22"/>
                <w:szCs w:val="22"/>
              </w:rPr>
              <w:t>事故発生時の対処</w:t>
            </w:r>
          </w:p>
          <w:p w:rsidR="00D40A84" w:rsidRPr="00C01D22" w:rsidRDefault="00D40A84" w:rsidP="00D40A84">
            <w:pPr>
              <w:kinsoku w:val="0"/>
              <w:overflowPunct w:val="0"/>
              <w:autoSpaceDE w:val="0"/>
              <w:autoSpaceDN w:val="0"/>
              <w:rPr>
                <w:rFonts w:ascii="ＭＳ 明朝" w:hAnsi="ＭＳ 明朝" w:hint="eastAsia"/>
                <w:sz w:val="22"/>
                <w:szCs w:val="22"/>
              </w:rPr>
            </w:pPr>
          </w:p>
        </w:tc>
        <w:tc>
          <w:tcPr>
            <w:tcW w:w="5676" w:type="dxa"/>
            <w:tcBorders>
              <w:bottom w:val="dotted" w:sz="4" w:space="0" w:color="auto"/>
            </w:tcBorders>
            <w:shd w:val="clear" w:color="auto" w:fill="auto"/>
          </w:tcPr>
          <w:p w:rsidR="00D40A84" w:rsidRPr="00C01D22" w:rsidRDefault="000547EA" w:rsidP="00D40A84">
            <w:pPr>
              <w:kinsoku w:val="0"/>
              <w:overflowPunct w:val="0"/>
              <w:autoSpaceDE w:val="0"/>
              <w:autoSpaceDN w:val="0"/>
              <w:rPr>
                <w:rFonts w:ascii="ＭＳ 明朝" w:hAnsi="ＭＳ 明朝" w:hint="eastAsia"/>
                <w:sz w:val="22"/>
                <w:szCs w:val="22"/>
              </w:rPr>
            </w:pPr>
            <w:r>
              <w:rPr>
                <w:rFonts w:ascii="ＭＳ 明朝" w:hAnsi="ＭＳ 明朝" w:hint="eastAsia"/>
                <w:sz w:val="22"/>
                <w:szCs w:val="22"/>
              </w:rPr>
              <w:t>重要</w:t>
            </w:r>
            <w:r w:rsidR="00196C44">
              <w:rPr>
                <w:rFonts w:ascii="ＭＳ 明朝" w:hAnsi="ＭＳ 明朝" w:hint="eastAsia"/>
                <w:sz w:val="22"/>
                <w:szCs w:val="22"/>
              </w:rPr>
              <w:t>指定</w:t>
            </w:r>
            <w:r w:rsidR="00D40A84" w:rsidRPr="00C01D22">
              <w:rPr>
                <w:rFonts w:ascii="ＭＳ 明朝" w:hAnsi="ＭＳ 明朝" w:hint="eastAsia"/>
                <w:sz w:val="22"/>
                <w:szCs w:val="22"/>
              </w:rPr>
              <w:t>情報の漏えい等のセキュリティ事故が発生した場合</w:t>
            </w:r>
            <w:r>
              <w:rPr>
                <w:rFonts w:ascii="ＭＳ 明朝" w:hAnsi="ＭＳ 明朝" w:hint="eastAsia"/>
                <w:sz w:val="22"/>
                <w:szCs w:val="22"/>
              </w:rPr>
              <w:t>に備え</w:t>
            </w:r>
            <w:r w:rsidR="00D40A84" w:rsidRPr="00C01D22">
              <w:rPr>
                <w:rFonts w:ascii="ＭＳ 明朝" w:hAnsi="ＭＳ 明朝" w:hint="eastAsia"/>
                <w:sz w:val="22"/>
                <w:szCs w:val="22"/>
              </w:rPr>
              <w:t>、発注者に対し、速やかに報告できる緊急時の連絡体制を整備している。</w:t>
            </w:r>
          </w:p>
        </w:tc>
        <w:tc>
          <w:tcPr>
            <w:tcW w:w="900" w:type="dxa"/>
            <w:tcBorders>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bottom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r w:rsidR="00D40A84" w:rsidRPr="00C01D22" w:rsidTr="003B1DF0">
        <w:trPr>
          <w:cantSplit/>
          <w:trHeight w:val="820"/>
        </w:trPr>
        <w:tc>
          <w:tcPr>
            <w:tcW w:w="1632" w:type="dxa"/>
            <w:vMerge/>
            <w:shd w:val="clear" w:color="auto" w:fill="auto"/>
          </w:tcPr>
          <w:p w:rsidR="00D40A84" w:rsidRPr="00C01D22" w:rsidRDefault="00D40A84" w:rsidP="00D40A84">
            <w:pPr>
              <w:kinsoku w:val="0"/>
              <w:overflowPunct w:val="0"/>
              <w:autoSpaceDE w:val="0"/>
              <w:autoSpaceDN w:val="0"/>
              <w:ind w:left="220" w:hangingChars="100" w:hanging="220"/>
              <w:rPr>
                <w:rFonts w:ascii="ＭＳ 明朝" w:hAnsi="ＭＳ 明朝" w:hint="eastAsia"/>
                <w:sz w:val="22"/>
                <w:szCs w:val="22"/>
              </w:rPr>
            </w:pPr>
          </w:p>
        </w:tc>
        <w:tc>
          <w:tcPr>
            <w:tcW w:w="5676" w:type="dxa"/>
            <w:tcBorders>
              <w:top w:val="dotted" w:sz="4" w:space="0" w:color="auto"/>
            </w:tcBorders>
            <w:shd w:val="clear" w:color="auto" w:fill="auto"/>
          </w:tcPr>
          <w:p w:rsidR="00D40A84" w:rsidRPr="00C01D22" w:rsidRDefault="00D40A84" w:rsidP="00D40A84">
            <w:pPr>
              <w:kinsoku w:val="0"/>
              <w:overflowPunct w:val="0"/>
              <w:autoSpaceDE w:val="0"/>
              <w:autoSpaceDN w:val="0"/>
              <w:rPr>
                <w:rFonts w:ascii="ＭＳ 明朝" w:hAnsi="ＭＳ 明朝" w:hint="eastAsia"/>
                <w:sz w:val="22"/>
                <w:szCs w:val="22"/>
              </w:rPr>
            </w:pPr>
            <w:r w:rsidRPr="00C01D22">
              <w:rPr>
                <w:rFonts w:ascii="ＭＳ 明朝" w:hAnsi="ＭＳ 明朝" w:hint="eastAsia"/>
                <w:sz w:val="22"/>
                <w:szCs w:val="22"/>
              </w:rPr>
              <w:t>セキュリティ事故が発生した場合、直ちに被害を最小限に抑えるための措置を講じる体制を構築している。</w:t>
            </w:r>
          </w:p>
        </w:tc>
        <w:tc>
          <w:tcPr>
            <w:tcW w:w="900" w:type="dxa"/>
            <w:tcBorders>
              <w:top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いる</w:t>
            </w:r>
          </w:p>
        </w:tc>
        <w:tc>
          <w:tcPr>
            <w:tcW w:w="900" w:type="dxa"/>
            <w:tcBorders>
              <w:top w:val="dotted" w:sz="4" w:space="0" w:color="auto"/>
            </w:tcBorders>
            <w:shd w:val="clear" w:color="auto" w:fill="auto"/>
          </w:tcPr>
          <w:p w:rsidR="00D40A84" w:rsidRPr="00C01D22" w:rsidRDefault="00D40A84" w:rsidP="00D40A84">
            <w:pPr>
              <w:kinsoku w:val="0"/>
              <w:overflowPunct w:val="0"/>
              <w:autoSpaceDE w:val="0"/>
              <w:autoSpaceDN w:val="0"/>
              <w:jc w:val="center"/>
              <w:rPr>
                <w:rFonts w:ascii="ＭＳ 明朝" w:hAnsi="ＭＳ 明朝" w:hint="eastAsia"/>
                <w:sz w:val="22"/>
                <w:szCs w:val="22"/>
              </w:rPr>
            </w:pPr>
            <w:r w:rsidRPr="00C01D22">
              <w:rPr>
                <w:rFonts w:ascii="ＭＳ 明朝" w:hAnsi="ＭＳ 明朝" w:hint="eastAsia"/>
                <w:sz w:val="22"/>
                <w:szCs w:val="22"/>
              </w:rPr>
              <w:t>いない</w:t>
            </w:r>
          </w:p>
        </w:tc>
      </w:tr>
    </w:tbl>
    <w:p w:rsidR="00565D39" w:rsidRPr="00C01D22" w:rsidRDefault="00565D39" w:rsidP="00196C44">
      <w:pPr>
        <w:kinsoku w:val="0"/>
        <w:overflowPunct w:val="0"/>
        <w:autoSpaceDE w:val="0"/>
        <w:autoSpaceDN w:val="0"/>
        <w:rPr>
          <w:rFonts w:ascii="ＭＳ 明朝" w:hAnsi="ＭＳ 明朝" w:hint="eastAsia"/>
          <w:sz w:val="22"/>
          <w:szCs w:val="22"/>
        </w:rPr>
      </w:pPr>
    </w:p>
    <w:sectPr w:rsidR="00565D39" w:rsidRPr="00C01D22" w:rsidSect="001C2A1C">
      <w:footerReference w:type="default" r:id="rId8"/>
      <w:pgSz w:w="11906" w:h="16838" w:code="9"/>
      <w:pgMar w:top="1418" w:right="1418" w:bottom="1418" w:left="1418" w:header="851" w:footer="992" w:gutter="0"/>
      <w:pgNumType w:start="1"/>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93" w:rsidRDefault="002D4193">
      <w:r>
        <w:separator/>
      </w:r>
    </w:p>
  </w:endnote>
  <w:endnote w:type="continuationSeparator" w:id="0">
    <w:p w:rsidR="002D4193" w:rsidRDefault="002D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1C" w:rsidRPr="00A54DA8" w:rsidRDefault="001C2A1C">
    <w:pPr>
      <w:pStyle w:val="a3"/>
      <w:jc w:val="center"/>
      <w:rPr>
        <w:rFonts w:ascii="ＭＳ 明朝" w:hAnsi="ＭＳ 明朝"/>
      </w:rPr>
    </w:pPr>
    <w:r w:rsidRPr="00A54DA8">
      <w:rPr>
        <w:rFonts w:ascii="ＭＳ 明朝" w:hAnsi="ＭＳ 明朝"/>
      </w:rPr>
      <w:fldChar w:fldCharType="begin"/>
    </w:r>
    <w:r w:rsidRPr="00A54DA8">
      <w:rPr>
        <w:rFonts w:ascii="ＭＳ 明朝" w:hAnsi="ＭＳ 明朝"/>
      </w:rPr>
      <w:instrText xml:space="preserve"> PAGE   \* MERGEFORMAT </w:instrText>
    </w:r>
    <w:r w:rsidRPr="00A54DA8">
      <w:rPr>
        <w:rFonts w:ascii="ＭＳ 明朝" w:hAnsi="ＭＳ 明朝"/>
      </w:rPr>
      <w:fldChar w:fldCharType="separate"/>
    </w:r>
    <w:r w:rsidR="00C955B7" w:rsidRPr="00C955B7">
      <w:rPr>
        <w:rFonts w:ascii="ＭＳ 明朝" w:hAnsi="ＭＳ 明朝"/>
        <w:noProof/>
        <w:lang w:val="ja-JP"/>
      </w:rPr>
      <w:t>1</w:t>
    </w:r>
    <w:r w:rsidRPr="00A54DA8">
      <w:rPr>
        <w:rFonts w:ascii="ＭＳ 明朝" w:hAnsi="ＭＳ 明朝"/>
      </w:rPr>
      <w:fldChar w:fldCharType="end"/>
    </w:r>
  </w:p>
  <w:p w:rsidR="001C2A1C" w:rsidRDefault="001C2A1C" w:rsidP="00551D72">
    <w:pPr>
      <w:pStyle w:val="a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93" w:rsidRDefault="002D4193">
      <w:r>
        <w:separator/>
      </w:r>
    </w:p>
  </w:footnote>
  <w:footnote w:type="continuationSeparator" w:id="0">
    <w:p w:rsidR="002D4193" w:rsidRDefault="002D4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72"/>
    <w:rsid w:val="00003CB2"/>
    <w:rsid w:val="00007736"/>
    <w:rsid w:val="00014F72"/>
    <w:rsid w:val="0002232E"/>
    <w:rsid w:val="00022ECB"/>
    <w:rsid w:val="00032D90"/>
    <w:rsid w:val="000547EA"/>
    <w:rsid w:val="000701B2"/>
    <w:rsid w:val="00093DE4"/>
    <w:rsid w:val="000941C9"/>
    <w:rsid w:val="000A106D"/>
    <w:rsid w:val="000A62D2"/>
    <w:rsid w:val="000B0807"/>
    <w:rsid w:val="000B73FB"/>
    <w:rsid w:val="000C3075"/>
    <w:rsid w:val="000F0406"/>
    <w:rsid w:val="00106820"/>
    <w:rsid w:val="00125AAF"/>
    <w:rsid w:val="0016346A"/>
    <w:rsid w:val="00190026"/>
    <w:rsid w:val="00196C44"/>
    <w:rsid w:val="001A4F45"/>
    <w:rsid w:val="001A7304"/>
    <w:rsid w:val="001C2A1C"/>
    <w:rsid w:val="001C7853"/>
    <w:rsid w:val="001D6380"/>
    <w:rsid w:val="001D6A20"/>
    <w:rsid w:val="001E0B81"/>
    <w:rsid w:val="001E761C"/>
    <w:rsid w:val="001F5234"/>
    <w:rsid w:val="001F581F"/>
    <w:rsid w:val="00204175"/>
    <w:rsid w:val="00293049"/>
    <w:rsid w:val="002B5591"/>
    <w:rsid w:val="002B5ABB"/>
    <w:rsid w:val="002B6AC0"/>
    <w:rsid w:val="002D4193"/>
    <w:rsid w:val="00305E28"/>
    <w:rsid w:val="00307A78"/>
    <w:rsid w:val="00330D39"/>
    <w:rsid w:val="00336830"/>
    <w:rsid w:val="003416F2"/>
    <w:rsid w:val="00342AD2"/>
    <w:rsid w:val="0034515B"/>
    <w:rsid w:val="00376601"/>
    <w:rsid w:val="0039699E"/>
    <w:rsid w:val="003A017A"/>
    <w:rsid w:val="003B1DF0"/>
    <w:rsid w:val="003C5908"/>
    <w:rsid w:val="003F51FC"/>
    <w:rsid w:val="00453429"/>
    <w:rsid w:val="0048076D"/>
    <w:rsid w:val="004924AA"/>
    <w:rsid w:val="0049403C"/>
    <w:rsid w:val="004C1DC5"/>
    <w:rsid w:val="004C4CC1"/>
    <w:rsid w:val="004D10F6"/>
    <w:rsid w:val="004D4B81"/>
    <w:rsid w:val="004F3070"/>
    <w:rsid w:val="00551D72"/>
    <w:rsid w:val="00565D39"/>
    <w:rsid w:val="00566864"/>
    <w:rsid w:val="00567DD8"/>
    <w:rsid w:val="0057604D"/>
    <w:rsid w:val="00583BC4"/>
    <w:rsid w:val="005E77D5"/>
    <w:rsid w:val="0060670B"/>
    <w:rsid w:val="00612237"/>
    <w:rsid w:val="0061686C"/>
    <w:rsid w:val="00620A6E"/>
    <w:rsid w:val="00641DF4"/>
    <w:rsid w:val="0064251E"/>
    <w:rsid w:val="006B17D9"/>
    <w:rsid w:val="006C6F6E"/>
    <w:rsid w:val="006D17B6"/>
    <w:rsid w:val="007133FF"/>
    <w:rsid w:val="007172C7"/>
    <w:rsid w:val="00724870"/>
    <w:rsid w:val="00741141"/>
    <w:rsid w:val="00765A78"/>
    <w:rsid w:val="0078772F"/>
    <w:rsid w:val="00787B70"/>
    <w:rsid w:val="007A6DD6"/>
    <w:rsid w:val="007C0BA3"/>
    <w:rsid w:val="007D4DE6"/>
    <w:rsid w:val="007F5FC1"/>
    <w:rsid w:val="008058EE"/>
    <w:rsid w:val="0080761A"/>
    <w:rsid w:val="008076B7"/>
    <w:rsid w:val="00836D1B"/>
    <w:rsid w:val="0085640E"/>
    <w:rsid w:val="00861D30"/>
    <w:rsid w:val="0088374F"/>
    <w:rsid w:val="00885355"/>
    <w:rsid w:val="008953C7"/>
    <w:rsid w:val="0096437E"/>
    <w:rsid w:val="00977B80"/>
    <w:rsid w:val="009934C8"/>
    <w:rsid w:val="009B10FB"/>
    <w:rsid w:val="009D040D"/>
    <w:rsid w:val="009E5C5D"/>
    <w:rsid w:val="009F40B1"/>
    <w:rsid w:val="00A26842"/>
    <w:rsid w:val="00A52358"/>
    <w:rsid w:val="00A577BB"/>
    <w:rsid w:val="00A9484E"/>
    <w:rsid w:val="00AB6567"/>
    <w:rsid w:val="00AC31F9"/>
    <w:rsid w:val="00AE3790"/>
    <w:rsid w:val="00AF0DF5"/>
    <w:rsid w:val="00AF60C9"/>
    <w:rsid w:val="00B065B6"/>
    <w:rsid w:val="00B244DE"/>
    <w:rsid w:val="00B47DE1"/>
    <w:rsid w:val="00B54432"/>
    <w:rsid w:val="00B54D5B"/>
    <w:rsid w:val="00BA12D5"/>
    <w:rsid w:val="00BB352B"/>
    <w:rsid w:val="00BD7A76"/>
    <w:rsid w:val="00BE533A"/>
    <w:rsid w:val="00C01D22"/>
    <w:rsid w:val="00C02AB9"/>
    <w:rsid w:val="00C04CBE"/>
    <w:rsid w:val="00C076EE"/>
    <w:rsid w:val="00C20EC7"/>
    <w:rsid w:val="00C311D9"/>
    <w:rsid w:val="00C4442F"/>
    <w:rsid w:val="00C66CB1"/>
    <w:rsid w:val="00C877DA"/>
    <w:rsid w:val="00C955B7"/>
    <w:rsid w:val="00CB4FEE"/>
    <w:rsid w:val="00D37168"/>
    <w:rsid w:val="00D40A84"/>
    <w:rsid w:val="00D4605A"/>
    <w:rsid w:val="00D5431B"/>
    <w:rsid w:val="00D729BF"/>
    <w:rsid w:val="00D73A18"/>
    <w:rsid w:val="00D85D21"/>
    <w:rsid w:val="00DB3A80"/>
    <w:rsid w:val="00DF515C"/>
    <w:rsid w:val="00E651C0"/>
    <w:rsid w:val="00E7202F"/>
    <w:rsid w:val="00E73E5D"/>
    <w:rsid w:val="00ED000C"/>
    <w:rsid w:val="00EE65EB"/>
    <w:rsid w:val="00EF3D6D"/>
    <w:rsid w:val="00EF7A62"/>
    <w:rsid w:val="00F116CA"/>
    <w:rsid w:val="00F36676"/>
    <w:rsid w:val="00F66425"/>
    <w:rsid w:val="00F835CB"/>
    <w:rsid w:val="00F84207"/>
    <w:rsid w:val="00F9780D"/>
    <w:rsid w:val="00FA6DE8"/>
    <w:rsid w:val="00FB22F4"/>
    <w:rsid w:val="00FD1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D7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51D72"/>
  </w:style>
  <w:style w:type="character" w:customStyle="1" w:styleId="a4">
    <w:name w:val="フッター (文字)"/>
    <w:link w:val="a3"/>
    <w:rsid w:val="00551D72"/>
    <w:rPr>
      <w:rFonts w:ascii="Century" w:eastAsia="ＭＳ 明朝" w:hAnsi="Century"/>
      <w:kern w:val="2"/>
      <w:sz w:val="21"/>
      <w:szCs w:val="24"/>
      <w:lang w:val="en-US" w:eastAsia="ja-JP" w:bidi="ar-SA"/>
    </w:rPr>
  </w:style>
  <w:style w:type="table" w:styleId="a5">
    <w:name w:val="Table Grid"/>
    <w:basedOn w:val="a1"/>
    <w:rsid w:val="00565D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4C4CC1"/>
    <w:rPr>
      <w:rFonts w:ascii="Arial" w:eastAsia="ＭＳ ゴシック" w:hAnsi="Arial"/>
      <w:sz w:val="18"/>
      <w:szCs w:val="18"/>
    </w:rPr>
  </w:style>
  <w:style w:type="paragraph" w:styleId="a7">
    <w:name w:val="header"/>
    <w:basedOn w:val="a"/>
    <w:link w:val="a8"/>
    <w:rsid w:val="0034515B"/>
    <w:pPr>
      <w:tabs>
        <w:tab w:val="center" w:pos="4252"/>
        <w:tab w:val="right" w:pos="8504"/>
      </w:tabs>
      <w:snapToGrid w:val="0"/>
    </w:pPr>
  </w:style>
  <w:style w:type="character" w:customStyle="1" w:styleId="a8">
    <w:name w:val="ヘッダー (文字)"/>
    <w:link w:val="a7"/>
    <w:rsid w:val="0034515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D7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51D72"/>
  </w:style>
  <w:style w:type="character" w:customStyle="1" w:styleId="a4">
    <w:name w:val="フッター (文字)"/>
    <w:link w:val="a3"/>
    <w:rsid w:val="00551D72"/>
    <w:rPr>
      <w:rFonts w:ascii="Century" w:eastAsia="ＭＳ 明朝" w:hAnsi="Century"/>
      <w:kern w:val="2"/>
      <w:sz w:val="21"/>
      <w:szCs w:val="24"/>
      <w:lang w:val="en-US" w:eastAsia="ja-JP" w:bidi="ar-SA"/>
    </w:rPr>
  </w:style>
  <w:style w:type="table" w:styleId="a5">
    <w:name w:val="Table Grid"/>
    <w:basedOn w:val="a1"/>
    <w:rsid w:val="00565D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4C4CC1"/>
    <w:rPr>
      <w:rFonts w:ascii="Arial" w:eastAsia="ＭＳ ゴシック" w:hAnsi="Arial"/>
      <w:sz w:val="18"/>
      <w:szCs w:val="18"/>
    </w:rPr>
  </w:style>
  <w:style w:type="paragraph" w:styleId="a7">
    <w:name w:val="header"/>
    <w:basedOn w:val="a"/>
    <w:link w:val="a8"/>
    <w:rsid w:val="0034515B"/>
    <w:pPr>
      <w:tabs>
        <w:tab w:val="center" w:pos="4252"/>
        <w:tab w:val="right" w:pos="8504"/>
      </w:tabs>
      <w:snapToGrid w:val="0"/>
    </w:pPr>
  </w:style>
  <w:style w:type="character" w:customStyle="1" w:styleId="a8">
    <w:name w:val="ヘッダー (文字)"/>
    <w:link w:val="a7"/>
    <w:rsid w:val="003451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8BB3-8B12-4C26-A71D-5F38DA0F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委託先の情報セキュリティ対策の履行状況について</vt:lpstr>
      <vt:lpstr>委託先の情報セキュリティ対策の履行状況について</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委託先の情報セキュリティ対策の履行状況について</dc:title>
  <dc:creator>jipadmin</dc:creator>
  <cp:lastModifiedBy>情報システム課情報システム係</cp:lastModifiedBy>
  <cp:revision>2</cp:revision>
  <cp:lastPrinted>2011-12-16T08:13:00Z</cp:lastPrinted>
  <dcterms:created xsi:type="dcterms:W3CDTF">2014-01-29T06:00:00Z</dcterms:created>
  <dcterms:modified xsi:type="dcterms:W3CDTF">2014-01-29T06:00:00Z</dcterms:modified>
</cp:coreProperties>
</file>